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3EA2" w:rsidRPr="00D60133" w:rsidRDefault="00233EA2" w:rsidP="00F15291">
      <w:pPr>
        <w:ind w:right="-32"/>
        <w:jc w:val="center"/>
        <w:rPr>
          <w:b/>
          <w:sz w:val="24"/>
          <w:szCs w:val="24"/>
        </w:rPr>
      </w:pPr>
    </w:p>
    <w:p w:rsidR="00572A35" w:rsidRDefault="00572A35" w:rsidP="00F15291">
      <w:pPr>
        <w:pStyle w:val="Style27"/>
        <w:widowControl/>
        <w:spacing w:line="240" w:lineRule="auto"/>
        <w:rPr>
          <w:b/>
        </w:rPr>
      </w:pPr>
    </w:p>
    <w:p w:rsidR="00572A35" w:rsidRDefault="00572A35" w:rsidP="00572A3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4C57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  <w:r w:rsidRPr="005C4C57">
        <w:rPr>
          <w:rFonts w:ascii="Times New Roman" w:hAnsi="Times New Roman" w:cs="Times New Roman"/>
          <w:b/>
          <w:sz w:val="24"/>
          <w:szCs w:val="24"/>
        </w:rPr>
        <w:br/>
      </w:r>
      <w:r w:rsidRPr="00560985">
        <w:rPr>
          <w:rFonts w:ascii="Times New Roman" w:hAnsi="Times New Roman" w:cs="Times New Roman"/>
          <w:b/>
          <w:sz w:val="24"/>
          <w:szCs w:val="24"/>
        </w:rPr>
        <w:t>государственного налогового инспектора</w:t>
      </w:r>
      <w:r w:rsidRPr="005C4C57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отдела урегулирования задолженности</w:t>
      </w:r>
    </w:p>
    <w:p w:rsidR="00572A35" w:rsidRDefault="00572A35" w:rsidP="00572A3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Инспекции ФНС России по Кировскому району г. Екатеринбурга</w:t>
      </w:r>
    </w:p>
    <w:p w:rsidR="00F15291" w:rsidRPr="00D60133" w:rsidRDefault="00F15291" w:rsidP="00F15291">
      <w:pPr>
        <w:pStyle w:val="Style27"/>
        <w:widowControl/>
        <w:spacing w:line="240" w:lineRule="auto"/>
      </w:pPr>
    </w:p>
    <w:p w:rsidR="00F15291" w:rsidRPr="00D60133" w:rsidRDefault="00F15291" w:rsidP="00F1529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0133">
        <w:rPr>
          <w:rFonts w:ascii="Times New Roman" w:hAnsi="Times New Roman" w:cs="Times New Roman"/>
          <w:b/>
          <w:sz w:val="24"/>
          <w:szCs w:val="24"/>
        </w:rPr>
        <w:t>I. Общие положения</w:t>
      </w:r>
    </w:p>
    <w:p w:rsidR="00F15291" w:rsidRPr="00D60133" w:rsidRDefault="00F15291" w:rsidP="00F15291">
      <w:pPr>
        <w:rPr>
          <w:sz w:val="24"/>
          <w:szCs w:val="24"/>
        </w:rPr>
      </w:pPr>
    </w:p>
    <w:p w:rsidR="00F15291" w:rsidRPr="00D60133" w:rsidRDefault="00F15291" w:rsidP="00186B18">
      <w:pPr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1.</w:t>
      </w:r>
      <w:r w:rsidRPr="00D60133">
        <w:rPr>
          <w:rStyle w:val="FontStyle35"/>
          <w:sz w:val="24"/>
          <w:szCs w:val="24"/>
        </w:rPr>
        <w:tab/>
        <w:t xml:space="preserve">Должность федеральной государственной гражданской службы (далее - гражданская служба) государственный налоговый инспектор отдела урегулирования задолженности </w:t>
      </w:r>
      <w:r w:rsidR="00186B18" w:rsidRPr="00186B18">
        <w:rPr>
          <w:rStyle w:val="FontStyle35"/>
          <w:sz w:val="24"/>
          <w:szCs w:val="24"/>
        </w:rPr>
        <w:t>Инспекции ФНС России по Ки</w:t>
      </w:r>
      <w:r w:rsidR="00186B18">
        <w:rPr>
          <w:rStyle w:val="FontStyle35"/>
          <w:sz w:val="24"/>
          <w:szCs w:val="24"/>
        </w:rPr>
        <w:t>ровскому району г.</w:t>
      </w:r>
      <w:r w:rsidR="00135BDF" w:rsidRPr="00135BDF">
        <w:rPr>
          <w:rStyle w:val="FontStyle35"/>
          <w:sz w:val="24"/>
          <w:szCs w:val="24"/>
        </w:rPr>
        <w:t xml:space="preserve"> </w:t>
      </w:r>
      <w:r w:rsidR="00186B18">
        <w:rPr>
          <w:rStyle w:val="FontStyle35"/>
          <w:sz w:val="24"/>
          <w:szCs w:val="24"/>
        </w:rPr>
        <w:t>Екатеринбурга</w:t>
      </w:r>
      <w:r w:rsidRPr="00D60133">
        <w:rPr>
          <w:rStyle w:val="FontStyle35"/>
          <w:sz w:val="24"/>
          <w:szCs w:val="24"/>
        </w:rPr>
        <w:t xml:space="preserve"> (далее – </w:t>
      </w:r>
      <w:r w:rsidR="00186B18">
        <w:rPr>
          <w:rStyle w:val="FontStyle35"/>
          <w:sz w:val="24"/>
          <w:szCs w:val="24"/>
        </w:rPr>
        <w:t>Инспекция</w:t>
      </w:r>
      <w:r w:rsidRPr="00D60133">
        <w:rPr>
          <w:rStyle w:val="FontStyle35"/>
          <w:sz w:val="24"/>
          <w:szCs w:val="24"/>
        </w:rPr>
        <w:t>) относится к старшей группе должностей гражданской службы категории «специалисты»).</w:t>
      </w:r>
    </w:p>
    <w:p w:rsidR="00F15291" w:rsidRPr="00D60133" w:rsidRDefault="00746E79" w:rsidP="007D1829">
      <w:pPr>
        <w:ind w:firstLine="0"/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 xml:space="preserve">            </w:t>
      </w:r>
      <w:r w:rsidR="007D1829" w:rsidRPr="007D1829">
        <w:rPr>
          <w:rStyle w:val="FontStyle35"/>
          <w:sz w:val="24"/>
          <w:szCs w:val="24"/>
        </w:rPr>
        <w:t xml:space="preserve">Регистрационный номер (код) должности по Реестру должностей федеральной государственной гражданской службы, </w:t>
      </w:r>
      <w:r w:rsidR="007D1829">
        <w:rPr>
          <w:rStyle w:val="FontStyle35"/>
          <w:sz w:val="24"/>
          <w:szCs w:val="24"/>
        </w:rPr>
        <w:t>утверждённому Указом Президента</w:t>
      </w:r>
      <w:r w:rsidR="007D1829" w:rsidRPr="007D1829">
        <w:rPr>
          <w:rStyle w:val="FontStyle35"/>
          <w:sz w:val="24"/>
          <w:szCs w:val="24"/>
        </w:rPr>
        <w:t xml:space="preserve"> Российской Федерации от 31.12.200</w:t>
      </w:r>
      <w:r w:rsidR="007D1829">
        <w:rPr>
          <w:rStyle w:val="FontStyle35"/>
          <w:sz w:val="24"/>
          <w:szCs w:val="24"/>
        </w:rPr>
        <w:t xml:space="preserve">5 № 1574 "О Реестре должностей </w:t>
      </w:r>
      <w:r w:rsidR="007D1829" w:rsidRPr="007D1829">
        <w:rPr>
          <w:rStyle w:val="FontStyle35"/>
          <w:sz w:val="24"/>
          <w:szCs w:val="24"/>
        </w:rPr>
        <w:t>федеральной государс</w:t>
      </w:r>
      <w:r w:rsidR="007D1829">
        <w:rPr>
          <w:rStyle w:val="FontStyle35"/>
          <w:sz w:val="24"/>
          <w:szCs w:val="24"/>
        </w:rPr>
        <w:t xml:space="preserve">твенной гражданской службы", – </w:t>
      </w:r>
      <w:r w:rsidR="007D1829" w:rsidRPr="007D1829">
        <w:rPr>
          <w:rStyle w:val="FontStyle35"/>
          <w:sz w:val="24"/>
          <w:szCs w:val="24"/>
        </w:rPr>
        <w:t>11-3-4-096</w:t>
      </w:r>
      <w:r w:rsidR="00F15291" w:rsidRPr="00D60133">
        <w:rPr>
          <w:rStyle w:val="FontStyle35"/>
          <w:sz w:val="24"/>
          <w:szCs w:val="24"/>
        </w:rPr>
        <w:t>.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2.</w:t>
      </w:r>
      <w:r w:rsidRPr="00D60133">
        <w:rPr>
          <w:rStyle w:val="FontStyle35"/>
          <w:sz w:val="24"/>
          <w:szCs w:val="24"/>
        </w:rPr>
        <w:tab/>
        <w:t>Область профессиональной служебной деятельности государственного налогового инспектора отдела урегулирования задолженности: регулирование в сфере налогового администрирования.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3.</w:t>
      </w:r>
      <w:r w:rsidRPr="00D60133">
        <w:rPr>
          <w:rStyle w:val="FontStyle35"/>
          <w:sz w:val="24"/>
          <w:szCs w:val="24"/>
        </w:rPr>
        <w:tab/>
        <w:t>Вид профессиональной служебной деятельности: администрирование вопросов полноты и своевременности уплаты налогов, сборов и страховых взносов</w:t>
      </w:r>
      <w:r w:rsidR="00C123C1">
        <w:rPr>
          <w:rStyle w:val="FontStyle35"/>
          <w:sz w:val="24"/>
          <w:szCs w:val="24"/>
        </w:rPr>
        <w:t>,</w:t>
      </w:r>
      <w:r w:rsidR="00C123C1" w:rsidRPr="00C123C1">
        <w:t xml:space="preserve"> </w:t>
      </w:r>
      <w:r w:rsidR="00C123C1" w:rsidRPr="00C123C1">
        <w:rPr>
          <w:rStyle w:val="FontStyle35"/>
          <w:sz w:val="24"/>
          <w:szCs w:val="24"/>
        </w:rPr>
        <w:t>урегулирования задолженности</w:t>
      </w:r>
      <w:r w:rsidRPr="00D60133">
        <w:rPr>
          <w:rStyle w:val="FontStyle35"/>
          <w:sz w:val="24"/>
          <w:szCs w:val="24"/>
        </w:rPr>
        <w:t>.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4.</w:t>
      </w:r>
      <w:r w:rsidRPr="00D60133">
        <w:rPr>
          <w:rStyle w:val="FontStyle35"/>
          <w:sz w:val="24"/>
          <w:szCs w:val="24"/>
        </w:rPr>
        <w:tab/>
        <w:t>Назначение на должность и освобождение от должности</w:t>
      </w:r>
      <w:r w:rsidRPr="00D60133">
        <w:rPr>
          <w:sz w:val="24"/>
          <w:szCs w:val="24"/>
        </w:rPr>
        <w:t xml:space="preserve"> </w:t>
      </w:r>
      <w:r w:rsidRPr="00D60133">
        <w:rPr>
          <w:rStyle w:val="FontStyle35"/>
          <w:sz w:val="24"/>
          <w:szCs w:val="24"/>
        </w:rPr>
        <w:t xml:space="preserve">государственного налогового инспектора отдела урегулирования задолженности осуществляется </w:t>
      </w:r>
      <w:r w:rsidR="006513B8">
        <w:rPr>
          <w:rStyle w:val="FontStyle35"/>
          <w:sz w:val="24"/>
          <w:szCs w:val="24"/>
        </w:rPr>
        <w:t>осуществляются приказом И</w:t>
      </w:r>
      <w:r w:rsidR="006513B8" w:rsidRPr="006513B8">
        <w:rPr>
          <w:rStyle w:val="FontStyle35"/>
          <w:sz w:val="24"/>
          <w:szCs w:val="24"/>
        </w:rPr>
        <w:t>нспекции ФНС России по Кировскому району</w:t>
      </w:r>
      <w:r w:rsidR="00ED12E4">
        <w:rPr>
          <w:rStyle w:val="FontStyle35"/>
          <w:sz w:val="24"/>
          <w:szCs w:val="24"/>
        </w:rPr>
        <w:t xml:space="preserve"> города Екатеринбурга (далее – И</w:t>
      </w:r>
      <w:r w:rsidR="006513B8" w:rsidRPr="006513B8">
        <w:rPr>
          <w:rStyle w:val="FontStyle35"/>
          <w:sz w:val="24"/>
          <w:szCs w:val="24"/>
        </w:rPr>
        <w:t>нспекция)</w:t>
      </w:r>
      <w:r w:rsidRPr="00D60133">
        <w:rPr>
          <w:rStyle w:val="FontStyle35"/>
          <w:sz w:val="24"/>
          <w:szCs w:val="24"/>
        </w:rPr>
        <w:t>.</w:t>
      </w:r>
    </w:p>
    <w:p w:rsidR="00F15291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 xml:space="preserve">5. </w:t>
      </w:r>
      <w:r w:rsidR="001D5F80">
        <w:rPr>
          <w:rStyle w:val="FontStyle35"/>
          <w:sz w:val="24"/>
          <w:szCs w:val="24"/>
        </w:rPr>
        <w:t>Г</w:t>
      </w:r>
      <w:r w:rsidRPr="00D60133">
        <w:rPr>
          <w:rStyle w:val="FontStyle35"/>
          <w:sz w:val="24"/>
          <w:szCs w:val="24"/>
        </w:rPr>
        <w:t xml:space="preserve">осударственный налоговый инспектор непосредственно подчиняется начальнику отдела урегулирования задолженности </w:t>
      </w:r>
      <w:r w:rsidR="00ED12E4">
        <w:rPr>
          <w:rStyle w:val="FontStyle35"/>
          <w:sz w:val="24"/>
          <w:szCs w:val="24"/>
        </w:rPr>
        <w:t>Инспекции</w:t>
      </w:r>
      <w:r w:rsidRPr="00D60133">
        <w:rPr>
          <w:rStyle w:val="FontStyle35"/>
          <w:sz w:val="24"/>
          <w:szCs w:val="24"/>
        </w:rPr>
        <w:t>.</w:t>
      </w:r>
    </w:p>
    <w:p w:rsidR="00ED12E4" w:rsidRDefault="00ED12E4" w:rsidP="00F15291">
      <w:pPr>
        <w:tabs>
          <w:tab w:val="left" w:pos="426"/>
        </w:tabs>
        <w:rPr>
          <w:rStyle w:val="FontStyle35"/>
          <w:sz w:val="24"/>
          <w:szCs w:val="24"/>
        </w:rPr>
      </w:pPr>
    </w:p>
    <w:p w:rsidR="00ED12E4" w:rsidRPr="00ED12E4" w:rsidRDefault="00ED12E4" w:rsidP="00A4222A">
      <w:pPr>
        <w:ind w:firstLine="0"/>
        <w:jc w:val="center"/>
        <w:rPr>
          <w:rStyle w:val="FontStyle35"/>
          <w:b/>
          <w:sz w:val="24"/>
          <w:szCs w:val="24"/>
        </w:rPr>
      </w:pPr>
      <w:r w:rsidRPr="00ED12E4">
        <w:rPr>
          <w:rStyle w:val="FontStyle35"/>
          <w:b/>
          <w:sz w:val="24"/>
          <w:szCs w:val="24"/>
        </w:rPr>
        <w:t xml:space="preserve">II. Квалификационные требования для замещения должности </w:t>
      </w:r>
      <w:r w:rsidR="00A4222A">
        <w:rPr>
          <w:rStyle w:val="FontStyle35"/>
          <w:b/>
          <w:sz w:val="24"/>
          <w:szCs w:val="24"/>
        </w:rPr>
        <w:t>граж</w:t>
      </w:r>
      <w:r w:rsidRPr="00ED12E4">
        <w:rPr>
          <w:rStyle w:val="FontStyle35"/>
          <w:b/>
          <w:sz w:val="24"/>
          <w:szCs w:val="24"/>
        </w:rPr>
        <w:t>данской службы</w:t>
      </w:r>
    </w:p>
    <w:p w:rsidR="00ED12E4" w:rsidRPr="00D60133" w:rsidRDefault="00ED12E4" w:rsidP="00F15291">
      <w:pPr>
        <w:tabs>
          <w:tab w:val="left" w:pos="426"/>
        </w:tabs>
        <w:rPr>
          <w:rStyle w:val="FontStyle35"/>
          <w:sz w:val="24"/>
          <w:szCs w:val="24"/>
        </w:rPr>
      </w:pPr>
    </w:p>
    <w:p w:rsidR="00F15291" w:rsidRPr="00D60133" w:rsidRDefault="00F15291" w:rsidP="00F15291">
      <w:pPr>
        <w:tabs>
          <w:tab w:val="left" w:pos="567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 xml:space="preserve">6. </w:t>
      </w:r>
      <w:r w:rsidRPr="00D60133">
        <w:rPr>
          <w:rStyle w:val="FontStyle35"/>
          <w:sz w:val="24"/>
          <w:szCs w:val="24"/>
        </w:rPr>
        <w:tab/>
        <w:t xml:space="preserve">Для замещения должности государственного налогового инспектора отдела урегулирования задолженности </w:t>
      </w:r>
      <w:r w:rsidR="00ED12E4" w:rsidRPr="00ED12E4">
        <w:rPr>
          <w:rStyle w:val="FontStyle35"/>
          <w:sz w:val="24"/>
          <w:szCs w:val="24"/>
        </w:rPr>
        <w:t>Инспекции</w:t>
      </w:r>
      <w:r w:rsidRPr="00D60133">
        <w:rPr>
          <w:rStyle w:val="FontStyle35"/>
          <w:sz w:val="24"/>
          <w:szCs w:val="24"/>
        </w:rPr>
        <w:t xml:space="preserve"> устанавливаются следующие требования.</w:t>
      </w:r>
    </w:p>
    <w:p w:rsidR="00F15291" w:rsidRPr="00D60133" w:rsidRDefault="00F15291" w:rsidP="00F15291">
      <w:pPr>
        <w:tabs>
          <w:tab w:val="left" w:pos="567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6.1.</w:t>
      </w:r>
      <w:r w:rsidRPr="00D60133">
        <w:rPr>
          <w:rStyle w:val="FontStyle35"/>
          <w:sz w:val="24"/>
          <w:szCs w:val="24"/>
        </w:rPr>
        <w:tab/>
        <w:t xml:space="preserve">Наличие высшего </w:t>
      </w:r>
      <w:r w:rsidR="00572A35">
        <w:rPr>
          <w:rStyle w:val="FontStyle35"/>
          <w:sz w:val="24"/>
          <w:szCs w:val="24"/>
        </w:rPr>
        <w:t>образования, б</w:t>
      </w:r>
      <w:r w:rsidR="00890EA8">
        <w:rPr>
          <w:rStyle w:val="FontStyle35"/>
          <w:sz w:val="24"/>
          <w:szCs w:val="24"/>
        </w:rPr>
        <w:t>ез предъявления требований к стажу.</w:t>
      </w:r>
    </w:p>
    <w:p w:rsidR="00F15291" w:rsidRPr="00D60133" w:rsidRDefault="00F15291" w:rsidP="00F15291">
      <w:pPr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6.2.</w:t>
      </w:r>
      <w:r w:rsidRPr="00D60133">
        <w:rPr>
          <w:rStyle w:val="FontStyle35"/>
          <w:sz w:val="24"/>
          <w:szCs w:val="24"/>
        </w:rPr>
        <w:tab/>
        <w:t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</w:t>
      </w:r>
      <w:r w:rsidR="00142A09">
        <w:rPr>
          <w:rStyle w:val="FontStyle35"/>
          <w:sz w:val="24"/>
          <w:szCs w:val="24"/>
        </w:rPr>
        <w:t xml:space="preserve"> </w:t>
      </w:r>
      <w:r w:rsidRPr="00D60133">
        <w:rPr>
          <w:rStyle w:val="FontStyle35"/>
          <w:sz w:val="24"/>
          <w:szCs w:val="24"/>
        </w:rPr>
        <w:t>2008 г. № 273-ФЗ «О противодействии коррупции»; знаний в области информационно-коммуникационных технологий; знаний в области информационно-коммуникационных технологий.</w:t>
      </w:r>
    </w:p>
    <w:p w:rsidR="00F15291" w:rsidRPr="00D60133" w:rsidRDefault="00F15291" w:rsidP="00F15291">
      <w:pPr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6.3.</w:t>
      </w:r>
      <w:r w:rsidRPr="00D60133">
        <w:rPr>
          <w:rStyle w:val="FontStyle35"/>
          <w:sz w:val="24"/>
          <w:szCs w:val="24"/>
        </w:rPr>
        <w:tab/>
        <w:t>Наличие профессиональных знаний:</w:t>
      </w:r>
    </w:p>
    <w:p w:rsidR="00F15291" w:rsidRPr="00D60133" w:rsidRDefault="00F15291" w:rsidP="00F15291">
      <w:pPr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6.3.1.</w:t>
      </w:r>
      <w:r w:rsidRPr="00D60133">
        <w:rPr>
          <w:rStyle w:val="FontStyle35"/>
          <w:sz w:val="24"/>
          <w:szCs w:val="24"/>
        </w:rPr>
        <w:tab/>
      </w:r>
      <w:r w:rsidRPr="00D60133">
        <w:rPr>
          <w:sz w:val="24"/>
          <w:szCs w:val="24"/>
        </w:rPr>
        <w:t>В сфере законодательства Российской Федерации:</w:t>
      </w:r>
      <w:r w:rsidRPr="00D60133">
        <w:rPr>
          <w:rStyle w:val="FontStyle35"/>
          <w:sz w:val="24"/>
          <w:szCs w:val="24"/>
        </w:rPr>
        <w:t xml:space="preserve"> Налоговый кодекс Российской Федерации Уголовный кодекс Российской Федерации, Гражданский кодекс Российской Федерации, Кодекс об Административных правонарушениях; постановления Правительства Российской Федерации приказы Министерства финансов Российской Федерации, приказы ФНС России, регулирующие вопросы налогов и сборов, включая Федеральный закон от 21 марта 1991 г. № 943-1 «О налоговых органах Российской Федерации», Приказ Министерства финансов Российской Федерации от 2 июля 2010 г. № 66н «О формах бухгалтерской отчетности организаций»;</w:t>
      </w:r>
      <w:r w:rsidRPr="00D60133">
        <w:rPr>
          <w:sz w:val="24"/>
          <w:szCs w:val="24"/>
        </w:rPr>
        <w:t xml:space="preserve"> </w:t>
      </w:r>
      <w:r w:rsidRPr="00D60133">
        <w:rPr>
          <w:rStyle w:val="FontStyle35"/>
          <w:sz w:val="24"/>
          <w:szCs w:val="24"/>
        </w:rPr>
        <w:t xml:space="preserve">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</w:t>
      </w:r>
      <w:r w:rsidRPr="00D60133">
        <w:rPr>
          <w:rStyle w:val="FontStyle35"/>
          <w:sz w:val="24"/>
          <w:szCs w:val="24"/>
        </w:rPr>
        <w:lastRenderedPageBreak/>
        <w:t xml:space="preserve">сборов и налоговых агентов, полномочиях налоговых органов и их должностных лиц, а также по приёму налоговых деклараций (расчётов)», утверждённый приказом Минфина России от 02.07.2012 № 99 н, правоприменительная практика (решения и разъяснения судов) и арбитражная практика по вопросам установленной сферы деятельности; Реестр должностей федеральной государственной гражданской службы, утвержденный Указом Президента Российской Федерации от 31 декабря 2005 г. № 1574; Указ Президента Российской Федерации от 27 сентября 2005 г. № 1131 «О квалификационных требованиях к стажу государственной гражданской службы (государственной службы иных видов) или стажу работы по специальности для федеральных государственных гражданских служащих»; Указ Президента Российской Федерации от 1 февраля 2005 г. № 112 «О конкурсе на замещение вакантной должности государственной гражданской службы Российской Федерации»; Указ Президента Российской Федерации от 1 февраля 2005 г. № 110 «О проведении аттестации государственных гражданских служащих Российской Федерации»; Указ Президента Российской Федерации от 28 декабря 2006 г. № 1474 «О дополнительном профессиональном образовании государственных гражданских служащих Российской Федерации»; постановление Правительства Российской Федерации от 6 мая 2008 г. № 362 «Об утверждении государственных требований к профессиональной переподготовке, повышению квалификации и стажировке государственных гражданских служащих Российской Федерации»; </w:t>
      </w:r>
      <w:r w:rsidR="00FD6103" w:rsidRPr="00FD6103">
        <w:rPr>
          <w:rStyle w:val="FontStyle35"/>
          <w:sz w:val="24"/>
          <w:szCs w:val="24"/>
        </w:rPr>
        <w:t>Соглашение от 14 апреля 2014 № 0001/7/ММВ-23-8/3@ «О порядке взаимодействия Федеральной налоговой службы и Федеральной службы судебных приставов при исполнении исполнительных документов»; приказ ФНС России от 19 августа 2010 № ЯК-7-8/393@ «Об утверждении Порядка списания недоимки и задолженности по пеням, штрафам и процентам, признанных безнадежными к взысканию и Перечня документов, подтверждающих обстоятельства признания безнадежными к взысканию недоимки, задолженности по пеням, штрафам и процентам»; приказ ФНС России от 12 мая 2015 № ММВ-7-8/190@ «Об утверждении перечня документов, при наличии которых принимается решение о признании указанных в статье 4 Федерального закона от 4 ноября 2014 года № 347-ФЗ «О внесении изменений в части первую и вторую Налогового кодекса Российской Федерации» недоимки, задолженности по пеням и штрафам безнадежными к взысканию и об их списании, и порядка списания указанных недоимки и задолженности»; приказ ФНС России от 28 сентября 2010 № ММВ-7-8/469@ «Об утверждении Порядка изменения срока уплаты налога и сбора, а также пени и штрафа налоговыми органами»;</w:t>
      </w:r>
    </w:p>
    <w:p w:rsidR="00F15291" w:rsidRPr="00D60133" w:rsidRDefault="00F15291" w:rsidP="00F15291">
      <w:pPr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ab/>
        <w:t>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F15291" w:rsidRPr="00D60133" w:rsidRDefault="00F15291" w:rsidP="00F15291">
      <w:pPr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6.3.2.</w:t>
      </w:r>
      <w:r w:rsidRPr="00D60133">
        <w:rPr>
          <w:rStyle w:val="FontStyle35"/>
          <w:sz w:val="24"/>
          <w:szCs w:val="24"/>
        </w:rPr>
        <w:tab/>
        <w:t>Иные профессиональные знания: основы экономики, финансов и кредита, бухгалтерского и налогового учёта; теоретические основы налогообложения; основы финансовых отношений и кредитных отношений.</w:t>
      </w:r>
    </w:p>
    <w:p w:rsidR="00F15291" w:rsidRPr="00D60133" w:rsidRDefault="00F15291" w:rsidP="00F15291">
      <w:pPr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6.4.</w:t>
      </w:r>
      <w:r w:rsidRPr="00D60133">
        <w:rPr>
          <w:rStyle w:val="FontStyle35"/>
          <w:sz w:val="24"/>
          <w:szCs w:val="24"/>
        </w:rPr>
        <w:tab/>
        <w:t>Наличие функциональных знаний: понятие нормы права, нормативного правового акта, правоотношений и их признаков; принципы бюджетного учета и отчетности;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порядок выезда за границу граждан, допущенных к государственной тайне; ответственность за правонарушения в области защиты государственной тайны; система взаимодействия в рамках внутриведомственного и межведомственного электронного документооборота; правила эксплуатации зданий и сооружений; система технической и противопожарной безопасности.</w:t>
      </w:r>
    </w:p>
    <w:p w:rsidR="00F15291" w:rsidRPr="00D60133" w:rsidRDefault="00F15291" w:rsidP="00F15291">
      <w:pPr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6.5.</w:t>
      </w:r>
      <w:r w:rsidRPr="00D60133">
        <w:rPr>
          <w:rStyle w:val="FontStyle35"/>
          <w:sz w:val="24"/>
          <w:szCs w:val="24"/>
        </w:rPr>
        <w:tab/>
        <w:t xml:space="preserve">Наличие базовых умений: мыслить системно (стратегически); планировать, рационально использовать служебное время и достигать результата; эффективно планировать и организовывать работу; оперативно принимать решения; коммуникативные </w:t>
      </w:r>
      <w:r w:rsidRPr="00D60133">
        <w:rPr>
          <w:rStyle w:val="FontStyle35"/>
          <w:sz w:val="24"/>
          <w:szCs w:val="24"/>
        </w:rPr>
        <w:lastRenderedPageBreak/>
        <w:t xml:space="preserve">умения; использования опыта и мнения коллег, пользование современной оргтехникой и программными продуктами, работы с внутренними и периферийными устройствами компьютера, работы с информационно-телекоммуникационными сетями, в том числе сетью Интернет, работы в операционной системе, управления электронной почтой, работы в текстовом редакторе, работа с базами данных, работы с электронными таблицами, подготовки презентаций, использование графических объектов в электронных документах, подготовки деловой корреспонденции </w:t>
      </w:r>
      <w:r w:rsidR="008B6688">
        <w:rPr>
          <w:rStyle w:val="FontStyle35"/>
          <w:sz w:val="24"/>
          <w:szCs w:val="24"/>
        </w:rPr>
        <w:t>Инспекции</w:t>
      </w:r>
      <w:r w:rsidRPr="00D60133">
        <w:rPr>
          <w:rStyle w:val="FontStyle35"/>
          <w:sz w:val="24"/>
          <w:szCs w:val="24"/>
        </w:rPr>
        <w:t>.</w:t>
      </w:r>
    </w:p>
    <w:p w:rsidR="00F15291" w:rsidRPr="00D60133" w:rsidRDefault="00F15291" w:rsidP="00F15291">
      <w:pPr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6.6.</w:t>
      </w:r>
      <w:r w:rsidRPr="00D60133">
        <w:rPr>
          <w:rStyle w:val="FontStyle35"/>
          <w:sz w:val="24"/>
          <w:szCs w:val="24"/>
        </w:rPr>
        <w:tab/>
        <w:t>Наличие профессиональных умений: осуществление анализа по использованию материалов налоговых проверок, бухгалтерской и налоговой отчётности; прогнозирования позиции налогоплательщиков; досудебного урегулирования споров с налогоплательщиками; подготовки проектов нормативных актов и методических указаний по вопросам применения законодательства о налогах и сборах; формирования предложений по совершенствованию налогового законодательства в установленной сфере деятельности; формирование предложений, направленных на развитие налоговой системы, совершенствование налогового законодательства; практика применения законодательства Российской Федерации о налогах и сборах.</w:t>
      </w:r>
    </w:p>
    <w:p w:rsidR="007C0086" w:rsidRDefault="007C0086" w:rsidP="00A4222A">
      <w:pPr>
        <w:rPr>
          <w:rStyle w:val="FontStyle35"/>
          <w:sz w:val="24"/>
          <w:szCs w:val="24"/>
        </w:rPr>
      </w:pPr>
      <w:r w:rsidRPr="007C0086">
        <w:rPr>
          <w:rStyle w:val="FontStyle35"/>
          <w:sz w:val="24"/>
          <w:szCs w:val="24"/>
        </w:rPr>
        <w:t>6.7.</w:t>
      </w:r>
      <w:r w:rsidRPr="007C0086">
        <w:rPr>
          <w:rStyle w:val="FontStyle35"/>
          <w:sz w:val="24"/>
          <w:szCs w:val="24"/>
        </w:rPr>
        <w:tab/>
        <w:t>Наличие функциональных умений: организация работы по ведению первичного учета состояния налогоплательщиков с бюджетом; формирование информационного ресурса «Расчеты с бюджетом» местного, регионального и федерального уровней; организация работы по приему, обработке и направлению файлов в управления федерального казначейства, по разноске платежных докумен</w:t>
      </w:r>
      <w:bookmarkStart w:id="0" w:name="_GoBack"/>
      <w:bookmarkEnd w:id="0"/>
      <w:r w:rsidRPr="007C0086">
        <w:rPr>
          <w:rStyle w:val="FontStyle35"/>
          <w:sz w:val="24"/>
          <w:szCs w:val="24"/>
        </w:rPr>
        <w:t>тов, а также по проведению мероприятий по уточнению платежей, отнесенных к разряду невыясненных поступлений; организация работы по технической корректировке КРСБ; организация работы по закрытию карточек «Расчеты с бюджетом» местного уровня после завершения мероприятий по реорганизации или организаций и внесения изменений и дополнений в Классификацию доходов бюджетов; организация работы по проблемным ситуациям по начислению пени; организация работы по взаимодействию с УФК</w:t>
      </w:r>
      <w:r>
        <w:rPr>
          <w:rStyle w:val="FontStyle35"/>
          <w:sz w:val="24"/>
          <w:szCs w:val="24"/>
        </w:rPr>
        <w:t>.</w:t>
      </w:r>
    </w:p>
    <w:p w:rsidR="007C0086" w:rsidRDefault="007C0086" w:rsidP="007C0086">
      <w:pPr>
        <w:jc w:val="left"/>
        <w:rPr>
          <w:rStyle w:val="FontStyle35"/>
          <w:sz w:val="24"/>
          <w:szCs w:val="24"/>
        </w:rPr>
      </w:pPr>
    </w:p>
    <w:p w:rsidR="00F15291" w:rsidRPr="00D60133" w:rsidRDefault="00F15291" w:rsidP="00F15291">
      <w:pPr>
        <w:jc w:val="center"/>
        <w:rPr>
          <w:rStyle w:val="FontStyle27"/>
          <w:sz w:val="24"/>
          <w:szCs w:val="24"/>
        </w:rPr>
      </w:pPr>
      <w:r w:rsidRPr="00D60133">
        <w:rPr>
          <w:rStyle w:val="FontStyle27"/>
          <w:sz w:val="24"/>
          <w:szCs w:val="24"/>
        </w:rPr>
        <w:t>III. Должностные обязанности, права и ответственность</w:t>
      </w:r>
    </w:p>
    <w:p w:rsidR="00F15291" w:rsidRPr="00D60133" w:rsidRDefault="00F15291" w:rsidP="00F15291">
      <w:pPr>
        <w:tabs>
          <w:tab w:val="left" w:pos="426"/>
        </w:tabs>
        <w:rPr>
          <w:sz w:val="24"/>
          <w:szCs w:val="24"/>
        </w:rPr>
      </w:pP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7.</w:t>
      </w:r>
      <w:r w:rsidRPr="00D60133">
        <w:rPr>
          <w:rStyle w:val="FontStyle35"/>
          <w:sz w:val="24"/>
          <w:szCs w:val="24"/>
        </w:rPr>
        <w:tab/>
        <w:t>Основные права и обязанности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 79-ФЗ «О государственной гражданской службе Российской Федерации».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8.</w:t>
      </w:r>
      <w:r w:rsidRPr="00D60133">
        <w:rPr>
          <w:rStyle w:val="FontStyle35"/>
          <w:sz w:val="24"/>
          <w:szCs w:val="24"/>
        </w:rPr>
        <w:tab/>
        <w:t xml:space="preserve">В целях реализации задач и функций, возложенных на отдел урегулирования задолженности </w:t>
      </w:r>
      <w:r w:rsidR="008B6688">
        <w:rPr>
          <w:rStyle w:val="FontStyle35"/>
          <w:sz w:val="24"/>
          <w:szCs w:val="24"/>
        </w:rPr>
        <w:t>Инспекции</w:t>
      </w:r>
      <w:r w:rsidRPr="00D60133">
        <w:rPr>
          <w:rStyle w:val="FontStyle35"/>
          <w:sz w:val="24"/>
          <w:szCs w:val="24"/>
        </w:rPr>
        <w:t xml:space="preserve">, государственный налоговый инспектор обязан: 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 xml:space="preserve">исполнять приказы, распоряжения и указания вышестоящих налоговых органов, поручения </w:t>
      </w:r>
      <w:r w:rsidR="008B6688">
        <w:rPr>
          <w:rStyle w:val="FontStyle35"/>
          <w:sz w:val="24"/>
          <w:szCs w:val="24"/>
        </w:rPr>
        <w:t>начальника Инспекции</w:t>
      </w:r>
      <w:r w:rsidRPr="00D60133">
        <w:rPr>
          <w:rStyle w:val="FontStyle35"/>
          <w:sz w:val="24"/>
          <w:szCs w:val="24"/>
        </w:rPr>
        <w:t>, его заместителя, курирующего отдел, начальника отдела и его заместителя, данные в пределах должностных полномочий, за исключением незаконных;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соблюдать установленные правила внутреннего трудового распорядка и служебной дисциплины при выполнении должностных обязанностей и полномочий.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 xml:space="preserve">обеспечивать соблюдение законодательства в деятельности </w:t>
      </w:r>
      <w:r w:rsidR="008B6688">
        <w:rPr>
          <w:rStyle w:val="FontStyle35"/>
          <w:sz w:val="24"/>
          <w:szCs w:val="24"/>
        </w:rPr>
        <w:t>Инспекции</w:t>
      </w:r>
      <w:r w:rsidRPr="00D60133">
        <w:rPr>
          <w:rStyle w:val="FontStyle35"/>
          <w:sz w:val="24"/>
          <w:szCs w:val="24"/>
        </w:rPr>
        <w:t xml:space="preserve"> и защиту его правовых интересов в пределах компетенции отдела;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поддерживать уровень своей квалификации, необходимый для выполнения обязанностей, установленных настоящим должностным регламентом;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обладать знаниями, соответствующими базовому и специальному уровням требований в области информационно-коммуникационных технологий;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хранить государственную и иную охраняемую законом тайну, а также не разглашать ставшую известной в связи с исполнением должностных обязанностей служебную информацию и сведения, затрагивающие частную жизнь, честь и достоинство граждан;</w:t>
      </w:r>
    </w:p>
    <w:p w:rsidR="00D5061B" w:rsidRPr="00D5061B" w:rsidRDefault="00D5061B" w:rsidP="00D5061B">
      <w:pPr>
        <w:tabs>
          <w:tab w:val="left" w:pos="426"/>
        </w:tabs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lastRenderedPageBreak/>
        <w:t>с</w:t>
      </w:r>
      <w:r w:rsidRPr="00D5061B">
        <w:rPr>
          <w:rStyle w:val="FontStyle35"/>
          <w:sz w:val="24"/>
          <w:szCs w:val="24"/>
        </w:rPr>
        <w:t>облюдать нормы служебной, профессиональной этики, правил делового поведения, в том числе Кодекс этики и служебного поведения государственных гражданских служащих Ф</w:t>
      </w:r>
      <w:r>
        <w:rPr>
          <w:rStyle w:val="FontStyle35"/>
          <w:sz w:val="24"/>
          <w:szCs w:val="24"/>
        </w:rPr>
        <w:t>НС России, служебный распорядок;</w:t>
      </w:r>
    </w:p>
    <w:p w:rsidR="00D5061B" w:rsidRPr="00D5061B" w:rsidRDefault="00D5061B" w:rsidP="00D5061B">
      <w:pPr>
        <w:tabs>
          <w:tab w:val="left" w:pos="426"/>
        </w:tabs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>у</w:t>
      </w:r>
      <w:r w:rsidRPr="00D5061B">
        <w:rPr>
          <w:rStyle w:val="FontStyle35"/>
          <w:sz w:val="24"/>
          <w:szCs w:val="24"/>
        </w:rPr>
        <w:t>ведомлять представителя нанимателя об обращениях в целях склонения к совершен</w:t>
      </w:r>
      <w:r>
        <w:rPr>
          <w:rStyle w:val="FontStyle35"/>
          <w:sz w:val="24"/>
          <w:szCs w:val="24"/>
        </w:rPr>
        <w:t>ию коррупционных правонарушений;</w:t>
      </w:r>
    </w:p>
    <w:p w:rsidR="00D5061B" w:rsidRPr="00D5061B" w:rsidRDefault="00D5061B" w:rsidP="00D5061B">
      <w:pPr>
        <w:tabs>
          <w:tab w:val="left" w:pos="426"/>
        </w:tabs>
        <w:ind w:firstLine="0"/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 xml:space="preserve">           п</w:t>
      </w:r>
      <w:r w:rsidRPr="00D5061B">
        <w:rPr>
          <w:rStyle w:val="FontStyle35"/>
          <w:sz w:val="24"/>
          <w:szCs w:val="24"/>
        </w:rPr>
        <w:t>ринимать меры по недопущению любой возможности возникновения конфликта интересов, в письменной форме уведомлять своего непосредственного начальника о возникшем конфликте интересов или о возможности его возникновения, о возникновении личной заинтересованности,</w:t>
      </w:r>
      <w:r>
        <w:rPr>
          <w:rStyle w:val="FontStyle35"/>
          <w:sz w:val="24"/>
          <w:szCs w:val="24"/>
        </w:rPr>
        <w:t xml:space="preserve"> как только мне станет известно;</w:t>
      </w:r>
    </w:p>
    <w:p w:rsidR="00D5061B" w:rsidRPr="00D5061B" w:rsidRDefault="00D5061B" w:rsidP="00D5061B">
      <w:pPr>
        <w:tabs>
          <w:tab w:val="left" w:pos="426"/>
        </w:tabs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>п</w:t>
      </w:r>
      <w:r w:rsidRPr="00D5061B">
        <w:rPr>
          <w:rStyle w:val="FontStyle35"/>
          <w:sz w:val="24"/>
          <w:szCs w:val="24"/>
        </w:rPr>
        <w:t>ри владении ценными бумагами, акциями (долями участия, паями в уставных (складочных) капиталах организаций), в целях предотвращения конфликта интересов передать ценные бумаги, акции (доли участия, паи в уставных (складочных) капиталах организаций) в доверительное управление в соответствии с законод</w:t>
      </w:r>
      <w:r>
        <w:rPr>
          <w:rStyle w:val="FontStyle35"/>
          <w:sz w:val="24"/>
          <w:szCs w:val="24"/>
        </w:rPr>
        <w:t>ательством Российской Федерации;</w:t>
      </w:r>
    </w:p>
    <w:p w:rsidR="00D5061B" w:rsidRPr="00D5061B" w:rsidRDefault="00D5061B" w:rsidP="00D5061B">
      <w:pPr>
        <w:tabs>
          <w:tab w:val="left" w:pos="426"/>
        </w:tabs>
        <w:ind w:firstLine="0"/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 xml:space="preserve">            в</w:t>
      </w:r>
      <w:r w:rsidRPr="00D5061B">
        <w:rPr>
          <w:rStyle w:val="FontStyle35"/>
          <w:sz w:val="24"/>
          <w:szCs w:val="24"/>
        </w:rPr>
        <w:t xml:space="preserve"> течении двух лет после увольнения с государственной службы при заключении трудовых договоров сообщать представителю нанимателя (работодателю) сведения</w:t>
      </w:r>
      <w:r>
        <w:rPr>
          <w:rStyle w:val="FontStyle35"/>
          <w:sz w:val="24"/>
          <w:szCs w:val="24"/>
        </w:rPr>
        <w:t xml:space="preserve"> о последнем месте своей службы;</w:t>
      </w:r>
    </w:p>
    <w:p w:rsidR="00D5061B" w:rsidRDefault="00D5061B" w:rsidP="00D5061B">
      <w:pPr>
        <w:tabs>
          <w:tab w:val="left" w:pos="426"/>
        </w:tabs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>е</w:t>
      </w:r>
      <w:r w:rsidRPr="00D5061B">
        <w:rPr>
          <w:rStyle w:val="FontStyle35"/>
          <w:sz w:val="24"/>
          <w:szCs w:val="24"/>
        </w:rPr>
        <w:t>жегодно предоставлять сведения об адресах сайтов и (или) страниц сайтов в информационно-телекоммуникационной сети «Интернет», на которых гражданский служащий размещал общедоступную информацию, а также данные, п</w:t>
      </w:r>
      <w:r>
        <w:rPr>
          <w:rStyle w:val="FontStyle35"/>
          <w:sz w:val="24"/>
          <w:szCs w:val="24"/>
        </w:rPr>
        <w:t>озволяющие его идентифицировать;</w:t>
      </w:r>
    </w:p>
    <w:p w:rsidR="00F15291" w:rsidRPr="00D60133" w:rsidRDefault="00F15291" w:rsidP="00D5061B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участвовать в подготовке проектов документов внутреннего пользования;</w:t>
      </w:r>
    </w:p>
    <w:p w:rsidR="00F15291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в установленном порядке участвовать в рассмотрении обращений, заявлений и жалоб налогоплательщиков, подготавливат</w:t>
      </w:r>
      <w:r w:rsidR="008B6688">
        <w:rPr>
          <w:rStyle w:val="FontStyle35"/>
          <w:sz w:val="24"/>
          <w:szCs w:val="24"/>
        </w:rPr>
        <w:t>ь</w:t>
      </w:r>
      <w:r w:rsidRPr="00D60133">
        <w:rPr>
          <w:rStyle w:val="FontStyle35"/>
          <w:sz w:val="24"/>
          <w:szCs w:val="24"/>
        </w:rPr>
        <w:t xml:space="preserve"> заключения по ним;</w:t>
      </w:r>
    </w:p>
    <w:p w:rsidR="0024409D" w:rsidRDefault="0024409D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AC4091">
        <w:rPr>
          <w:rStyle w:val="FontStyle35"/>
          <w:sz w:val="24"/>
          <w:szCs w:val="24"/>
        </w:rPr>
        <w:t>осуществлять формирование, контролировать своевременность предоставления на региональный уровень ИР РСБ из ПК СЭОД;</w:t>
      </w:r>
    </w:p>
    <w:p w:rsidR="0024409D" w:rsidRDefault="0024409D" w:rsidP="00F15291">
      <w:pPr>
        <w:tabs>
          <w:tab w:val="left" w:pos="426"/>
        </w:tabs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>осуществлять контроль данных</w:t>
      </w:r>
      <w:r w:rsidRPr="0024409D">
        <w:rPr>
          <w:rStyle w:val="FontStyle35"/>
          <w:sz w:val="24"/>
          <w:szCs w:val="24"/>
        </w:rPr>
        <w:t xml:space="preserve"> информационного ресурса «Расчеты с бюджетом» на 1 число месяца, следующего за отчетным, на предмет наличия ошибок</w:t>
      </w:r>
      <w:r>
        <w:rPr>
          <w:rStyle w:val="FontStyle35"/>
          <w:sz w:val="24"/>
          <w:szCs w:val="24"/>
        </w:rPr>
        <w:t>;</w:t>
      </w:r>
    </w:p>
    <w:p w:rsidR="0024409D" w:rsidRDefault="0024409D" w:rsidP="00F15291">
      <w:pPr>
        <w:tabs>
          <w:tab w:val="left" w:pos="426"/>
        </w:tabs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>осуществлять</w:t>
      </w:r>
      <w:r w:rsidR="00AC4091">
        <w:rPr>
          <w:rStyle w:val="FontStyle35"/>
          <w:sz w:val="24"/>
          <w:szCs w:val="24"/>
        </w:rPr>
        <w:t xml:space="preserve"> к</w:t>
      </w:r>
      <w:r w:rsidR="00AC4091" w:rsidRPr="00AC4091">
        <w:rPr>
          <w:rStyle w:val="FontStyle35"/>
          <w:sz w:val="24"/>
          <w:szCs w:val="24"/>
        </w:rPr>
        <w:t>онтроль по сверке данных ИР РСБ с данными УФК в части поступивших сумм (с учетом возвратов) на 1 число месяца, следующего за отчетным</w:t>
      </w:r>
      <w:r w:rsidR="00AC4091">
        <w:rPr>
          <w:rStyle w:val="FontStyle35"/>
          <w:sz w:val="24"/>
          <w:szCs w:val="24"/>
        </w:rPr>
        <w:t>;</w:t>
      </w:r>
    </w:p>
    <w:p w:rsidR="00AC4091" w:rsidRPr="00D60133" w:rsidRDefault="00AC4091" w:rsidP="00F15291">
      <w:pPr>
        <w:tabs>
          <w:tab w:val="left" w:pos="426"/>
        </w:tabs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>осуществлять п</w:t>
      </w:r>
      <w:r w:rsidRPr="00AC4091">
        <w:rPr>
          <w:rStyle w:val="FontStyle35"/>
          <w:sz w:val="24"/>
          <w:szCs w:val="24"/>
        </w:rPr>
        <w:t>редоставление информационного массива "Расчеты с бюджетом"  финансовым органам муниципальных образований, в соответствии с приказом от 30.06.2008 №65н/ММ-3-1/295@ в рамках Постановления №410</w:t>
      </w:r>
      <w:r>
        <w:rPr>
          <w:rStyle w:val="FontStyle35"/>
          <w:sz w:val="24"/>
          <w:szCs w:val="24"/>
        </w:rPr>
        <w:t>;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осуществлять внутренний контроль деятельности по технологическим процессам ФНС России в соответствии с перечнем операций, отражать полученные результаты в Журнале учета результатов внутреннего контроля деятельности по технологическим процессам ФНС России;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исполнять поручения согласно перспективным и текущим планам работы отдела;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участвовать в составлении установленной статистической отчетности по направлению деятельности отдела;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участвовать в подготовке материалов и разъяснений по применению законодательства по вопросам, относящимся к функциям отдела, для опубликования в средствах массовой информации в утвержденном порядке;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 xml:space="preserve">проводить устные консультации </w:t>
      </w:r>
      <w:r w:rsidR="00D33B70">
        <w:rPr>
          <w:rStyle w:val="FontStyle35"/>
          <w:sz w:val="24"/>
          <w:szCs w:val="24"/>
        </w:rPr>
        <w:t>налогоплательщиков</w:t>
      </w:r>
      <w:r w:rsidRPr="00D60133">
        <w:rPr>
          <w:rStyle w:val="FontStyle35"/>
          <w:sz w:val="24"/>
          <w:szCs w:val="24"/>
        </w:rPr>
        <w:t xml:space="preserve"> по курируемым отделом вопросам;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по поручению начальника отдела в пределах имеющихся полномочий, квалификации, а также с учётом имеющейся служебной нагрузки замещать временно отсутствующих сотрудников отдела;</w:t>
      </w:r>
    </w:p>
    <w:p w:rsidR="00605941" w:rsidRDefault="00605941" w:rsidP="00605941">
      <w:pPr>
        <w:tabs>
          <w:tab w:val="left" w:pos="426"/>
        </w:tabs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>у</w:t>
      </w:r>
      <w:r w:rsidRPr="004D6050">
        <w:rPr>
          <w:rStyle w:val="FontStyle35"/>
          <w:sz w:val="24"/>
          <w:szCs w:val="24"/>
        </w:rPr>
        <w:t>частв</w:t>
      </w:r>
      <w:r>
        <w:rPr>
          <w:rStyle w:val="FontStyle35"/>
          <w:sz w:val="24"/>
          <w:szCs w:val="24"/>
        </w:rPr>
        <w:t>овать</w:t>
      </w:r>
      <w:r w:rsidRPr="004D6050">
        <w:rPr>
          <w:rStyle w:val="FontStyle35"/>
          <w:sz w:val="24"/>
          <w:szCs w:val="24"/>
        </w:rPr>
        <w:t xml:space="preserve"> в подготовке материалов и разъяснений по применению законодательства по вопросам, относящимся к функциям отдела, для опубликования в средствах массовой информации в утвержденном порядке</w:t>
      </w:r>
      <w:r>
        <w:rPr>
          <w:rStyle w:val="FontStyle35"/>
          <w:sz w:val="24"/>
          <w:szCs w:val="24"/>
        </w:rPr>
        <w:t>;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9.</w:t>
      </w:r>
      <w:r w:rsidRPr="00D60133">
        <w:rPr>
          <w:rStyle w:val="FontStyle35"/>
          <w:sz w:val="24"/>
          <w:szCs w:val="24"/>
        </w:rPr>
        <w:tab/>
        <w:t>В целях исполнения возложенных должностных обязанностей</w:t>
      </w:r>
      <w:r w:rsidRPr="00D60133">
        <w:rPr>
          <w:sz w:val="24"/>
          <w:szCs w:val="24"/>
        </w:rPr>
        <w:t xml:space="preserve"> </w:t>
      </w:r>
      <w:r w:rsidRPr="00D60133">
        <w:rPr>
          <w:rStyle w:val="FontStyle35"/>
          <w:sz w:val="24"/>
          <w:szCs w:val="24"/>
        </w:rPr>
        <w:t xml:space="preserve">государственный налоговый инспектор имеет право: 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lastRenderedPageBreak/>
        <w:t xml:space="preserve">взаимодействовать с отделами </w:t>
      </w:r>
      <w:r w:rsidR="00D33B70">
        <w:rPr>
          <w:rStyle w:val="FontStyle35"/>
          <w:sz w:val="24"/>
          <w:szCs w:val="24"/>
        </w:rPr>
        <w:t>Инспекции</w:t>
      </w:r>
      <w:r w:rsidRPr="00D60133">
        <w:rPr>
          <w:rStyle w:val="FontStyle35"/>
          <w:sz w:val="24"/>
          <w:szCs w:val="24"/>
        </w:rPr>
        <w:t xml:space="preserve">, в соответствии с действующей инструкцией по делопроизводству </w:t>
      </w:r>
      <w:r w:rsidR="00D33B70">
        <w:rPr>
          <w:rStyle w:val="FontStyle35"/>
          <w:sz w:val="24"/>
          <w:szCs w:val="24"/>
        </w:rPr>
        <w:t>Инспекции</w:t>
      </w:r>
      <w:r w:rsidRPr="00D60133">
        <w:rPr>
          <w:rStyle w:val="FontStyle35"/>
          <w:sz w:val="24"/>
          <w:szCs w:val="24"/>
        </w:rPr>
        <w:t xml:space="preserve"> вести переписку и осуществлять другие способы передачи информации по вопросам, входящим в компетенцию отдела; получать от отделов </w:t>
      </w:r>
      <w:r w:rsidR="00D33B70">
        <w:rPr>
          <w:rStyle w:val="FontStyle35"/>
          <w:sz w:val="24"/>
          <w:szCs w:val="24"/>
        </w:rPr>
        <w:t>Инспекции</w:t>
      </w:r>
      <w:r w:rsidRPr="00D60133">
        <w:rPr>
          <w:rStyle w:val="FontStyle35"/>
          <w:sz w:val="24"/>
          <w:szCs w:val="24"/>
        </w:rPr>
        <w:t xml:space="preserve"> информационно-справочные материалы, рекомендации, предложения и заключения по вопросам, входящим в компетенцию отдела;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 xml:space="preserve">вносить на рассмотрение начальнику отдела предложения по совершенствованию деятельности по реализации функций, возложенных на отдел, предложения по улучшению документационного обеспечения деятельности отдела и </w:t>
      </w:r>
      <w:r w:rsidR="0006241D">
        <w:rPr>
          <w:rStyle w:val="FontStyle35"/>
          <w:sz w:val="24"/>
          <w:szCs w:val="24"/>
        </w:rPr>
        <w:t>Инспекции</w:t>
      </w:r>
      <w:r w:rsidRPr="00D60133">
        <w:rPr>
          <w:rStyle w:val="FontStyle35"/>
          <w:sz w:val="24"/>
          <w:szCs w:val="24"/>
        </w:rPr>
        <w:t>, совершенствованию форм и методов труда;</w:t>
      </w:r>
    </w:p>
    <w:p w:rsidR="00F15291" w:rsidRPr="00D60133" w:rsidRDefault="00F15291" w:rsidP="00F15291">
      <w:pPr>
        <w:widowControl w:val="0"/>
        <w:rPr>
          <w:rFonts w:cs="Times New Roman"/>
          <w:sz w:val="24"/>
          <w:szCs w:val="24"/>
        </w:rPr>
      </w:pPr>
      <w:r w:rsidRPr="00D60133">
        <w:rPr>
          <w:rFonts w:cs="Times New Roman"/>
          <w:sz w:val="24"/>
          <w:szCs w:val="24"/>
        </w:rPr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F15291" w:rsidRPr="00D60133" w:rsidRDefault="00F15291" w:rsidP="00F15291">
      <w:pPr>
        <w:pStyle w:val="af"/>
        <w:ind w:firstLine="709"/>
      </w:pPr>
      <w:r w:rsidRPr="00D60133">
        <w:t xml:space="preserve">представлять </w:t>
      </w:r>
      <w:r w:rsidR="0006241D">
        <w:t>Инспекцию</w:t>
      </w:r>
      <w:r w:rsidRPr="00D60133">
        <w:t xml:space="preserve"> в органах государственной власти и органах местного самоуправления, а также в судебных органах Российской Федерации, иных органах государственной власти;</w:t>
      </w:r>
    </w:p>
    <w:p w:rsidR="00F15291" w:rsidRPr="00D60133" w:rsidRDefault="00F15291" w:rsidP="00F15291">
      <w:pPr>
        <w:shd w:val="clear" w:color="auto" w:fill="FFFFFF"/>
        <w:rPr>
          <w:rFonts w:cs="Times New Roman"/>
          <w:sz w:val="24"/>
          <w:szCs w:val="24"/>
        </w:rPr>
      </w:pPr>
      <w:r w:rsidRPr="00D60133">
        <w:rPr>
          <w:rFonts w:cs="Times New Roman"/>
          <w:sz w:val="24"/>
          <w:szCs w:val="24"/>
        </w:rPr>
        <w:t>вносить предложения по совершенствованию налогового администрирования;</w:t>
      </w:r>
    </w:p>
    <w:p w:rsidR="00F15291" w:rsidRPr="00D60133" w:rsidRDefault="00F15291" w:rsidP="00F15291">
      <w:pPr>
        <w:pStyle w:val="af"/>
        <w:ind w:firstLine="709"/>
      </w:pPr>
      <w:r w:rsidRPr="00D60133">
        <w:t xml:space="preserve">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 других </w:t>
      </w:r>
      <w:r w:rsidR="000B6B94">
        <w:t xml:space="preserve"> </w:t>
      </w:r>
      <w:r w:rsidRPr="00D60133">
        <w:t>документов и материалов;</w:t>
      </w:r>
    </w:p>
    <w:p w:rsidR="00F15291" w:rsidRPr="00D60133" w:rsidRDefault="00F15291" w:rsidP="00F15291">
      <w:pPr>
        <w:pStyle w:val="af"/>
        <w:ind w:firstLine="709"/>
      </w:pPr>
      <w:r w:rsidRPr="00D60133">
        <w:t>на защиту своих персональных данных;</w:t>
      </w:r>
    </w:p>
    <w:p w:rsidR="00F15291" w:rsidRPr="00D60133" w:rsidRDefault="00F15291" w:rsidP="00F15291">
      <w:pPr>
        <w:pStyle w:val="af"/>
        <w:ind w:firstLine="709"/>
      </w:pPr>
      <w:r w:rsidRPr="00D60133">
        <w:t>на профессиональное развитие в порядке, установленном законодательством Российской Федерации;</w:t>
      </w:r>
    </w:p>
    <w:p w:rsidR="00F15291" w:rsidRPr="00D60133" w:rsidRDefault="00F15291" w:rsidP="00F15291">
      <w:pPr>
        <w:pStyle w:val="af"/>
        <w:ind w:firstLine="709"/>
      </w:pPr>
      <w:r w:rsidRPr="00D60133">
        <w:t>на удаленный доступ к федеральным информационным ресурсам, сопровождаемым ФКУ «Налог-Сервис» ФНС России, а также на удаленный доступ к базам данных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уровней.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10.</w:t>
      </w:r>
      <w:r w:rsidRPr="00D60133">
        <w:rPr>
          <w:rStyle w:val="FontStyle35"/>
          <w:sz w:val="24"/>
          <w:szCs w:val="24"/>
        </w:rPr>
        <w:tab/>
      </w:r>
      <w:r w:rsidR="00F1328E">
        <w:rPr>
          <w:rStyle w:val="FontStyle35"/>
          <w:sz w:val="24"/>
          <w:szCs w:val="24"/>
        </w:rPr>
        <w:t>Г</w:t>
      </w:r>
      <w:r w:rsidRPr="00D60133">
        <w:rPr>
          <w:rStyle w:val="FontStyle35"/>
          <w:sz w:val="24"/>
          <w:szCs w:val="24"/>
        </w:rPr>
        <w:t xml:space="preserve">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 2017, № 15 (ч. 1), ст. 2194), приказами (распоряжениями) ФНС России, Положением об отделе урегулирования задолженности </w:t>
      </w:r>
      <w:r w:rsidR="0006241D">
        <w:rPr>
          <w:rStyle w:val="FontStyle35"/>
          <w:sz w:val="24"/>
          <w:szCs w:val="24"/>
        </w:rPr>
        <w:t>Инспекции</w:t>
      </w:r>
      <w:r w:rsidRPr="00D60133">
        <w:rPr>
          <w:rStyle w:val="FontStyle35"/>
          <w:sz w:val="24"/>
          <w:szCs w:val="24"/>
        </w:rPr>
        <w:t>.</w:t>
      </w:r>
    </w:p>
    <w:p w:rsidR="00DD67F5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11.</w:t>
      </w:r>
      <w:r w:rsidRPr="00D60133">
        <w:rPr>
          <w:rStyle w:val="FontStyle35"/>
          <w:sz w:val="24"/>
          <w:szCs w:val="24"/>
        </w:rPr>
        <w:tab/>
      </w:r>
      <w:r w:rsidR="00F1328E">
        <w:rPr>
          <w:rStyle w:val="FontStyle35"/>
          <w:sz w:val="24"/>
          <w:szCs w:val="24"/>
        </w:rPr>
        <w:t>Г</w:t>
      </w:r>
      <w:r w:rsidRPr="00D60133">
        <w:rPr>
          <w:rStyle w:val="FontStyle35"/>
          <w:sz w:val="24"/>
          <w:szCs w:val="24"/>
        </w:rPr>
        <w:t>осударственный налоговый инспектор за неисполнение или ненадлежащее исполнение должностных обязанностей</w:t>
      </w:r>
      <w:r w:rsidR="00DD67F5">
        <w:rPr>
          <w:rStyle w:val="FontStyle35"/>
          <w:sz w:val="24"/>
          <w:szCs w:val="24"/>
        </w:rPr>
        <w:t xml:space="preserve">, а именно: </w:t>
      </w:r>
    </w:p>
    <w:p w:rsidR="00DD67F5" w:rsidRPr="00DD67F5" w:rsidRDefault="00DD67F5" w:rsidP="00DD67F5">
      <w:pPr>
        <w:tabs>
          <w:tab w:val="left" w:pos="426"/>
        </w:tabs>
        <w:ind w:firstLine="0"/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 xml:space="preserve">            </w:t>
      </w:r>
      <w:r w:rsidRPr="00DD67F5">
        <w:rPr>
          <w:rStyle w:val="FontStyle35"/>
          <w:sz w:val="24"/>
          <w:szCs w:val="24"/>
        </w:rPr>
        <w:t xml:space="preserve"> некачественное и несвоевременное выполнение задач, возложенных на него,     заданий, приказов, распоряжений, за исключением незаконных;</w:t>
      </w:r>
    </w:p>
    <w:p w:rsidR="00DD67F5" w:rsidRPr="00DD67F5" w:rsidRDefault="00DD67F5" w:rsidP="00DD67F5">
      <w:pPr>
        <w:tabs>
          <w:tab w:val="left" w:pos="426"/>
        </w:tabs>
        <w:rPr>
          <w:rStyle w:val="FontStyle35"/>
          <w:sz w:val="24"/>
          <w:szCs w:val="24"/>
        </w:rPr>
      </w:pPr>
      <w:r w:rsidRPr="00DD67F5">
        <w:rPr>
          <w:rStyle w:val="FontStyle35"/>
          <w:sz w:val="24"/>
          <w:szCs w:val="24"/>
        </w:rPr>
        <w:t xml:space="preserve"> имущественный ущерб, причиненный по его вине;</w:t>
      </w:r>
    </w:p>
    <w:p w:rsidR="00DD67F5" w:rsidRPr="00DD67F5" w:rsidRDefault="00DD67F5" w:rsidP="00DD67F5">
      <w:pPr>
        <w:tabs>
          <w:tab w:val="left" w:pos="426"/>
        </w:tabs>
        <w:rPr>
          <w:rStyle w:val="FontStyle35"/>
          <w:sz w:val="24"/>
          <w:szCs w:val="24"/>
        </w:rPr>
      </w:pPr>
      <w:r w:rsidRPr="00DD67F5">
        <w:rPr>
          <w:rStyle w:val="FontStyle35"/>
          <w:sz w:val="24"/>
          <w:szCs w:val="24"/>
        </w:rPr>
        <w:t xml:space="preserve">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DD67F5" w:rsidRPr="00DD67F5" w:rsidRDefault="00DD67F5" w:rsidP="00DD67F5">
      <w:pPr>
        <w:tabs>
          <w:tab w:val="left" w:pos="426"/>
        </w:tabs>
        <w:rPr>
          <w:rStyle w:val="FontStyle35"/>
          <w:sz w:val="24"/>
          <w:szCs w:val="24"/>
        </w:rPr>
      </w:pPr>
      <w:r w:rsidRPr="00DD67F5">
        <w:rPr>
          <w:rStyle w:val="FontStyle35"/>
          <w:sz w:val="24"/>
          <w:szCs w:val="24"/>
        </w:rPr>
        <w:t xml:space="preserve"> действие или бездействие, приведшее к нарушению прав и законных интересов граждан;</w:t>
      </w:r>
    </w:p>
    <w:p w:rsidR="00DD67F5" w:rsidRPr="00DD67F5" w:rsidRDefault="00DD67F5" w:rsidP="00DD67F5">
      <w:pPr>
        <w:tabs>
          <w:tab w:val="left" w:pos="426"/>
        </w:tabs>
        <w:rPr>
          <w:rStyle w:val="FontStyle35"/>
          <w:sz w:val="24"/>
          <w:szCs w:val="24"/>
        </w:rPr>
      </w:pPr>
      <w:r w:rsidRPr="00DD67F5">
        <w:rPr>
          <w:rStyle w:val="FontStyle35"/>
          <w:sz w:val="24"/>
          <w:szCs w:val="24"/>
        </w:rPr>
        <w:t xml:space="preserve"> несоблюдение ограничений, связанных с прохождением государственной гражданской службы;</w:t>
      </w:r>
    </w:p>
    <w:p w:rsidR="00DD67F5" w:rsidRPr="00DD67F5" w:rsidRDefault="00DD67F5" w:rsidP="00DD67F5">
      <w:pPr>
        <w:tabs>
          <w:tab w:val="left" w:pos="426"/>
        </w:tabs>
        <w:rPr>
          <w:rStyle w:val="FontStyle35"/>
          <w:sz w:val="24"/>
          <w:szCs w:val="24"/>
        </w:rPr>
      </w:pPr>
      <w:r w:rsidRPr="00DD67F5">
        <w:rPr>
          <w:rStyle w:val="FontStyle35"/>
          <w:sz w:val="24"/>
          <w:szCs w:val="24"/>
        </w:rPr>
        <w:t xml:space="preserve"> нарушение Кодекса этики и служебного поведения государственных  гражданских служащих Федеральной налоговой службы;</w:t>
      </w:r>
    </w:p>
    <w:p w:rsidR="00DD67F5" w:rsidRPr="00DD67F5" w:rsidRDefault="00DD67F5" w:rsidP="00DD67F5">
      <w:pPr>
        <w:tabs>
          <w:tab w:val="left" w:pos="426"/>
        </w:tabs>
        <w:rPr>
          <w:rStyle w:val="FontStyle35"/>
          <w:sz w:val="24"/>
          <w:szCs w:val="24"/>
        </w:rPr>
      </w:pPr>
      <w:r w:rsidRPr="00DD67F5">
        <w:rPr>
          <w:rStyle w:val="FontStyle35"/>
          <w:sz w:val="24"/>
          <w:szCs w:val="24"/>
        </w:rPr>
        <w:t xml:space="preserve">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</w:t>
      </w:r>
      <w:r>
        <w:rPr>
          <w:rStyle w:val="FontStyle35"/>
          <w:sz w:val="24"/>
          <w:szCs w:val="24"/>
        </w:rPr>
        <w:t>ательством о гражданской службе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может быть привлечен к ответственности в соответствии с законодательством Российской Федерации.</w:t>
      </w:r>
    </w:p>
    <w:p w:rsidR="00F15291" w:rsidRPr="00D60133" w:rsidRDefault="00F15291" w:rsidP="00F15291">
      <w:pPr>
        <w:rPr>
          <w:sz w:val="24"/>
          <w:szCs w:val="24"/>
        </w:rPr>
      </w:pPr>
    </w:p>
    <w:p w:rsidR="00F15291" w:rsidRPr="00D60133" w:rsidRDefault="00F15291" w:rsidP="00F15291">
      <w:pPr>
        <w:jc w:val="center"/>
        <w:rPr>
          <w:rStyle w:val="FontStyle27"/>
          <w:sz w:val="24"/>
          <w:szCs w:val="24"/>
        </w:rPr>
      </w:pPr>
      <w:r w:rsidRPr="00D60133">
        <w:rPr>
          <w:rStyle w:val="FontStyle27"/>
          <w:sz w:val="24"/>
          <w:szCs w:val="24"/>
        </w:rPr>
        <w:lastRenderedPageBreak/>
        <w:t>IV. Перечень вопросов, по которым</w:t>
      </w:r>
      <w:r w:rsidRPr="00D60133">
        <w:rPr>
          <w:rStyle w:val="FontStyle35"/>
          <w:b/>
          <w:sz w:val="24"/>
          <w:szCs w:val="24"/>
        </w:rPr>
        <w:t xml:space="preserve"> государственный налоговый инспектор </w:t>
      </w:r>
      <w:r w:rsidRPr="00D60133">
        <w:rPr>
          <w:rStyle w:val="FontStyle27"/>
          <w:sz w:val="24"/>
          <w:szCs w:val="24"/>
        </w:rPr>
        <w:t>вправе или обязан самостоятельно принимать управленческие и иные решения</w:t>
      </w:r>
    </w:p>
    <w:p w:rsidR="00F15291" w:rsidRPr="00D60133" w:rsidRDefault="00F15291" w:rsidP="00F15291">
      <w:pPr>
        <w:rPr>
          <w:sz w:val="24"/>
          <w:szCs w:val="24"/>
        </w:rPr>
      </w:pP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12.</w:t>
      </w:r>
      <w:r w:rsidRPr="00D60133">
        <w:rPr>
          <w:rStyle w:val="FontStyle35"/>
          <w:sz w:val="24"/>
          <w:szCs w:val="24"/>
        </w:rPr>
        <w:tab/>
        <w:t xml:space="preserve">При исполнении служебных обязанностей государственный налоговый инспектор вправе самостоятельно принимать решения по вопросам: 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 xml:space="preserve">информирования вышестоящего </w:t>
      </w:r>
      <w:r w:rsidR="00E16590">
        <w:rPr>
          <w:rStyle w:val="FontStyle35"/>
          <w:sz w:val="24"/>
          <w:szCs w:val="24"/>
        </w:rPr>
        <w:t>начальника</w:t>
      </w:r>
      <w:r w:rsidRPr="00D60133">
        <w:rPr>
          <w:rStyle w:val="FontStyle35"/>
          <w:sz w:val="24"/>
          <w:szCs w:val="24"/>
        </w:rPr>
        <w:t xml:space="preserve"> для принятия им соответствующего решения;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 xml:space="preserve">исполнения соответствующего документа или направления его другому исполнителю; 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 xml:space="preserve">возникающим при рассмотрении </w:t>
      </w:r>
      <w:r w:rsidR="00E16590">
        <w:rPr>
          <w:rStyle w:val="FontStyle35"/>
          <w:sz w:val="24"/>
          <w:szCs w:val="24"/>
        </w:rPr>
        <w:t>Инспекцией</w:t>
      </w:r>
      <w:r w:rsidRPr="00D60133">
        <w:rPr>
          <w:rStyle w:val="FontStyle35"/>
          <w:sz w:val="24"/>
          <w:szCs w:val="24"/>
        </w:rPr>
        <w:t xml:space="preserve"> заявлений, предложений, жалоб граждан и юридических лиц;</w:t>
      </w:r>
    </w:p>
    <w:p w:rsidR="00F15291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 xml:space="preserve">предусмотренным положением об </w:t>
      </w:r>
      <w:r w:rsidR="00E16590">
        <w:rPr>
          <w:rStyle w:val="FontStyle35"/>
          <w:sz w:val="24"/>
          <w:szCs w:val="24"/>
        </w:rPr>
        <w:t>Инспекции</w:t>
      </w:r>
      <w:r w:rsidRPr="00D60133">
        <w:rPr>
          <w:rStyle w:val="FontStyle35"/>
          <w:sz w:val="24"/>
          <w:szCs w:val="24"/>
        </w:rPr>
        <w:t>, иными нормативными актами, административным регламентом ФНС России и Управления;</w:t>
      </w:r>
    </w:p>
    <w:p w:rsidR="00142A09" w:rsidRPr="00D60133" w:rsidRDefault="00142A09" w:rsidP="00142A09">
      <w:pPr>
        <w:tabs>
          <w:tab w:val="left" w:pos="426"/>
        </w:tabs>
        <w:rPr>
          <w:rStyle w:val="FontStyle35"/>
          <w:sz w:val="24"/>
          <w:szCs w:val="24"/>
        </w:rPr>
      </w:pPr>
      <w:r w:rsidRPr="00D97670">
        <w:rPr>
          <w:rStyle w:val="FontStyle35"/>
          <w:sz w:val="24"/>
          <w:szCs w:val="24"/>
        </w:rPr>
        <w:t>сбора данных и формирования установленной отчетности по предмету деятельности отдела</w:t>
      </w:r>
      <w:r>
        <w:rPr>
          <w:rStyle w:val="FontStyle35"/>
          <w:sz w:val="24"/>
          <w:szCs w:val="24"/>
        </w:rPr>
        <w:t>;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иным вопросам.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13.</w:t>
      </w:r>
      <w:r w:rsidRPr="00D60133">
        <w:rPr>
          <w:rStyle w:val="FontStyle35"/>
          <w:sz w:val="24"/>
          <w:szCs w:val="24"/>
        </w:rPr>
        <w:tab/>
        <w:t xml:space="preserve">При исполнении служебных обязанностей государственный налоговый инспектор обязан самостоятельно принимать решения по вопросам: 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осуществления текущего (оперативного</w:t>
      </w:r>
      <w:r w:rsidR="00A153E0">
        <w:rPr>
          <w:rStyle w:val="FontStyle35"/>
          <w:sz w:val="24"/>
          <w:szCs w:val="24"/>
        </w:rPr>
        <w:t>)</w:t>
      </w:r>
      <w:r w:rsidRPr="00D60133">
        <w:rPr>
          <w:rStyle w:val="FontStyle35"/>
          <w:sz w:val="24"/>
          <w:szCs w:val="24"/>
        </w:rPr>
        <w:t xml:space="preserve"> контроля;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выполнения поручений Управления;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выполнения решений по реализации функций налогового администрирования;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иным вопросам.</w:t>
      </w:r>
    </w:p>
    <w:p w:rsidR="00F15291" w:rsidRPr="00D60133" w:rsidRDefault="00F15291" w:rsidP="00F15291">
      <w:pPr>
        <w:rPr>
          <w:sz w:val="24"/>
          <w:szCs w:val="24"/>
        </w:rPr>
      </w:pPr>
    </w:p>
    <w:p w:rsidR="00F15291" w:rsidRPr="00D60133" w:rsidRDefault="00F15291" w:rsidP="00F15291">
      <w:pPr>
        <w:jc w:val="center"/>
        <w:rPr>
          <w:rStyle w:val="FontStyle27"/>
          <w:sz w:val="24"/>
          <w:szCs w:val="24"/>
        </w:rPr>
      </w:pPr>
      <w:r w:rsidRPr="00D60133">
        <w:rPr>
          <w:rStyle w:val="FontStyle27"/>
          <w:sz w:val="24"/>
          <w:szCs w:val="24"/>
        </w:rPr>
        <w:t xml:space="preserve">V. Перечень вопросов, по которым </w:t>
      </w:r>
      <w:r w:rsidRPr="00D60133">
        <w:rPr>
          <w:rStyle w:val="FontStyle35"/>
          <w:b/>
          <w:sz w:val="24"/>
          <w:szCs w:val="24"/>
        </w:rPr>
        <w:t xml:space="preserve">государственный налоговый инспектор </w:t>
      </w:r>
      <w:r w:rsidRPr="00D60133">
        <w:rPr>
          <w:rStyle w:val="FontStyle27"/>
          <w:sz w:val="24"/>
          <w:szCs w:val="24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F15291" w:rsidRPr="00D60133" w:rsidRDefault="00F15291" w:rsidP="00F15291">
      <w:pPr>
        <w:rPr>
          <w:sz w:val="24"/>
          <w:szCs w:val="24"/>
        </w:rPr>
      </w:pP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14.</w:t>
      </w:r>
      <w:r w:rsidRPr="00D60133">
        <w:rPr>
          <w:rStyle w:val="FontStyle35"/>
          <w:sz w:val="24"/>
          <w:szCs w:val="24"/>
        </w:rPr>
        <w:tab/>
      </w:r>
      <w:r w:rsidR="00F1328E">
        <w:rPr>
          <w:rStyle w:val="FontStyle35"/>
          <w:sz w:val="24"/>
          <w:szCs w:val="24"/>
        </w:rPr>
        <w:t>Г</w:t>
      </w:r>
      <w:r w:rsidRPr="00D60133">
        <w:rPr>
          <w:rStyle w:val="FontStyle35"/>
          <w:sz w:val="24"/>
          <w:szCs w:val="24"/>
        </w:rPr>
        <w:t xml:space="preserve">осударственный налоговый инспектор в соответствии со своей компетенцией вправе участвовать в подготовке (обсуждении) следующих проектов, касающихся организационного, информационного обеспечения по вопросам применения </w:t>
      </w:r>
      <w:r w:rsidR="00E16590">
        <w:rPr>
          <w:rStyle w:val="FontStyle35"/>
          <w:sz w:val="24"/>
          <w:szCs w:val="24"/>
        </w:rPr>
        <w:t>Инспекцией</w:t>
      </w:r>
      <w:r w:rsidRPr="00D60133">
        <w:rPr>
          <w:rStyle w:val="FontStyle35"/>
          <w:sz w:val="24"/>
          <w:szCs w:val="24"/>
        </w:rPr>
        <w:t xml:space="preserve"> мер принудительного взыскания задолженности.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15.</w:t>
      </w:r>
      <w:r w:rsidRPr="00D60133">
        <w:rPr>
          <w:rStyle w:val="FontStyle35"/>
          <w:sz w:val="24"/>
          <w:szCs w:val="24"/>
        </w:rPr>
        <w:tab/>
        <w:t xml:space="preserve"> </w:t>
      </w:r>
      <w:r w:rsidR="00F1328E">
        <w:rPr>
          <w:rStyle w:val="FontStyle35"/>
          <w:sz w:val="24"/>
          <w:szCs w:val="24"/>
        </w:rPr>
        <w:t>Г</w:t>
      </w:r>
      <w:r w:rsidRPr="00D60133">
        <w:rPr>
          <w:rStyle w:val="FontStyle35"/>
          <w:sz w:val="24"/>
          <w:szCs w:val="24"/>
        </w:rPr>
        <w:t xml:space="preserve">осударственный налоговый инспектор в соответствии со своей компетенцией обязан участвовать в подготовке (обсуждении) следующих проектов: </w:t>
      </w:r>
    </w:p>
    <w:p w:rsidR="00F15291" w:rsidRPr="00D60133" w:rsidRDefault="00E16590" w:rsidP="00F15291">
      <w:pPr>
        <w:tabs>
          <w:tab w:val="left" w:pos="426"/>
        </w:tabs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>положений</w:t>
      </w:r>
      <w:r w:rsidR="00F15291" w:rsidRPr="00D60133">
        <w:rPr>
          <w:rStyle w:val="FontStyle35"/>
          <w:sz w:val="24"/>
          <w:szCs w:val="24"/>
        </w:rPr>
        <w:t xml:space="preserve"> об отделе</w:t>
      </w:r>
      <w:r>
        <w:rPr>
          <w:rStyle w:val="FontStyle35"/>
          <w:sz w:val="24"/>
          <w:szCs w:val="24"/>
        </w:rPr>
        <w:t xml:space="preserve"> и Инспекции</w:t>
      </w:r>
      <w:r w:rsidR="00F15291" w:rsidRPr="00D60133">
        <w:rPr>
          <w:rStyle w:val="FontStyle35"/>
          <w:sz w:val="24"/>
          <w:szCs w:val="24"/>
        </w:rPr>
        <w:t>;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графика отпусков гражданских служащих отдела;</w:t>
      </w: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 xml:space="preserve">иных актов по поручению непосредственного руководителя и руководства </w:t>
      </w:r>
      <w:r w:rsidR="000359B7">
        <w:rPr>
          <w:rStyle w:val="FontStyle35"/>
          <w:sz w:val="24"/>
          <w:szCs w:val="24"/>
        </w:rPr>
        <w:t>Инспекции.</w:t>
      </w:r>
    </w:p>
    <w:p w:rsidR="00F15291" w:rsidRPr="00D60133" w:rsidRDefault="00F15291" w:rsidP="00F15291">
      <w:pPr>
        <w:tabs>
          <w:tab w:val="left" w:pos="426"/>
        </w:tabs>
        <w:rPr>
          <w:sz w:val="24"/>
          <w:szCs w:val="24"/>
        </w:rPr>
      </w:pPr>
    </w:p>
    <w:p w:rsidR="00F15291" w:rsidRPr="00D60133" w:rsidRDefault="00F15291" w:rsidP="00F15291">
      <w:pPr>
        <w:tabs>
          <w:tab w:val="left" w:pos="426"/>
        </w:tabs>
        <w:jc w:val="center"/>
        <w:rPr>
          <w:rStyle w:val="FontStyle27"/>
          <w:sz w:val="24"/>
          <w:szCs w:val="24"/>
        </w:rPr>
      </w:pPr>
      <w:r w:rsidRPr="00D60133">
        <w:rPr>
          <w:rStyle w:val="FontStyle27"/>
          <w:sz w:val="24"/>
          <w:szCs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F15291" w:rsidRPr="00D60133" w:rsidRDefault="00F15291" w:rsidP="00F15291">
      <w:pPr>
        <w:tabs>
          <w:tab w:val="left" w:pos="426"/>
        </w:tabs>
        <w:rPr>
          <w:sz w:val="24"/>
          <w:szCs w:val="24"/>
        </w:rPr>
      </w:pPr>
    </w:p>
    <w:p w:rsidR="00F15291" w:rsidRPr="00D60133" w:rsidRDefault="00F15291" w:rsidP="00F15291">
      <w:pPr>
        <w:tabs>
          <w:tab w:val="left" w:pos="426"/>
        </w:tabs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16. В соответствии со своими должностными обязанностями</w:t>
      </w:r>
      <w:r w:rsidRPr="00D60133">
        <w:rPr>
          <w:sz w:val="24"/>
          <w:szCs w:val="24"/>
        </w:rPr>
        <w:t xml:space="preserve"> </w:t>
      </w:r>
      <w:r w:rsidRPr="00D60133">
        <w:rPr>
          <w:rStyle w:val="FontStyle35"/>
          <w:sz w:val="24"/>
          <w:szCs w:val="24"/>
        </w:rPr>
        <w:t>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F15291" w:rsidRPr="00D60133" w:rsidRDefault="00F15291" w:rsidP="00F15291">
      <w:pPr>
        <w:rPr>
          <w:sz w:val="24"/>
          <w:szCs w:val="24"/>
        </w:rPr>
      </w:pPr>
    </w:p>
    <w:p w:rsidR="00F15291" w:rsidRPr="00D60133" w:rsidRDefault="00F15291" w:rsidP="00F15291">
      <w:pPr>
        <w:jc w:val="center"/>
        <w:rPr>
          <w:rStyle w:val="FontStyle27"/>
          <w:sz w:val="24"/>
          <w:szCs w:val="24"/>
        </w:rPr>
      </w:pPr>
      <w:r w:rsidRPr="00D60133">
        <w:rPr>
          <w:rStyle w:val="FontStyle27"/>
          <w:sz w:val="24"/>
          <w:szCs w:val="24"/>
        </w:rPr>
        <w:t>VII. Порядок служебного взаимодействия</w:t>
      </w:r>
    </w:p>
    <w:p w:rsidR="00F15291" w:rsidRPr="00D60133" w:rsidRDefault="00F15291" w:rsidP="00F15291">
      <w:pPr>
        <w:rPr>
          <w:sz w:val="24"/>
          <w:szCs w:val="24"/>
        </w:rPr>
      </w:pPr>
    </w:p>
    <w:p w:rsidR="00F15291" w:rsidRPr="00D60133" w:rsidRDefault="00F15291" w:rsidP="00F15291">
      <w:pPr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 xml:space="preserve">17. Взаимодействие государственного налогового инспектора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</w:t>
      </w:r>
      <w:r w:rsidRPr="00D60133">
        <w:rPr>
          <w:rStyle w:val="FontStyle35"/>
          <w:sz w:val="24"/>
          <w:szCs w:val="24"/>
        </w:rPr>
        <w:lastRenderedPageBreak/>
        <w:t xml:space="preserve">12.08.2002 № 885 «Об утверждении общих принципов служебного поведения государственных служащих» (Собрание законодательства Российской Федерации, 2002, № 33, ст. 3196; 2009, </w:t>
      </w:r>
      <w:r w:rsidRPr="00D60133">
        <w:rPr>
          <w:rStyle w:val="FontStyle35"/>
          <w:spacing w:val="20"/>
          <w:sz w:val="24"/>
          <w:szCs w:val="24"/>
        </w:rPr>
        <w:t>№29,</w:t>
      </w:r>
      <w:r w:rsidRPr="00D60133">
        <w:rPr>
          <w:rStyle w:val="FontStyle35"/>
          <w:sz w:val="24"/>
          <w:szCs w:val="24"/>
        </w:rPr>
        <w:t xml:space="preserve"> ст. 3658), и требований к служебному поведению, установленных статьей 18 Федерального закона от 27.07.2004 №79-ФЗ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807DC5" w:rsidRDefault="00807DC5" w:rsidP="00F15291">
      <w:pPr>
        <w:jc w:val="center"/>
        <w:rPr>
          <w:rStyle w:val="FontStyle27"/>
          <w:sz w:val="24"/>
          <w:szCs w:val="24"/>
        </w:rPr>
      </w:pPr>
    </w:p>
    <w:p w:rsidR="00807DC5" w:rsidRDefault="00F15291" w:rsidP="00807DC5">
      <w:pPr>
        <w:jc w:val="center"/>
        <w:rPr>
          <w:rStyle w:val="FontStyle27"/>
          <w:sz w:val="24"/>
          <w:szCs w:val="24"/>
        </w:rPr>
      </w:pPr>
      <w:r w:rsidRPr="00D60133">
        <w:rPr>
          <w:rStyle w:val="FontStyle27"/>
          <w:sz w:val="24"/>
          <w:szCs w:val="24"/>
        </w:rPr>
        <w:t>VIII. Перечень государственных услуг, оказываемых гражданам и</w:t>
      </w:r>
    </w:p>
    <w:p w:rsidR="00F15291" w:rsidRPr="00D60133" w:rsidRDefault="00F15291" w:rsidP="00807DC5">
      <w:pPr>
        <w:jc w:val="center"/>
        <w:rPr>
          <w:rStyle w:val="FontStyle27"/>
          <w:sz w:val="24"/>
          <w:szCs w:val="24"/>
        </w:rPr>
      </w:pPr>
      <w:r w:rsidRPr="00D60133">
        <w:rPr>
          <w:rStyle w:val="FontStyle27"/>
          <w:sz w:val="24"/>
          <w:szCs w:val="24"/>
        </w:rPr>
        <w:t xml:space="preserve">организациям в соответствии с административным регламентом Федеральной </w:t>
      </w:r>
      <w:r w:rsidR="00807DC5">
        <w:rPr>
          <w:rStyle w:val="FontStyle27"/>
          <w:sz w:val="24"/>
          <w:szCs w:val="24"/>
        </w:rPr>
        <w:t xml:space="preserve">   </w:t>
      </w:r>
      <w:r w:rsidRPr="00D60133">
        <w:rPr>
          <w:rStyle w:val="FontStyle27"/>
          <w:sz w:val="24"/>
          <w:szCs w:val="24"/>
        </w:rPr>
        <w:t>налоговой службы</w:t>
      </w:r>
    </w:p>
    <w:p w:rsidR="00F15291" w:rsidRPr="00D60133" w:rsidRDefault="00F15291" w:rsidP="00807DC5">
      <w:pPr>
        <w:jc w:val="center"/>
        <w:rPr>
          <w:sz w:val="24"/>
          <w:szCs w:val="24"/>
        </w:rPr>
      </w:pPr>
    </w:p>
    <w:p w:rsidR="00F15291" w:rsidRPr="00D60133" w:rsidRDefault="00807DC5" w:rsidP="00F15291">
      <w:pPr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>18.   Г</w:t>
      </w:r>
      <w:r w:rsidR="00F15291" w:rsidRPr="00D60133">
        <w:rPr>
          <w:rStyle w:val="FontStyle35"/>
          <w:sz w:val="24"/>
          <w:szCs w:val="24"/>
        </w:rPr>
        <w:t xml:space="preserve">осударственный налоговый инспектор в соответствии с замещаемой должностью и в пределах функциональной компетенции, выполняет обеспечение оказания следующих видов государственных услуг, осуществляемых </w:t>
      </w:r>
      <w:r w:rsidR="007822A4">
        <w:rPr>
          <w:rStyle w:val="FontStyle35"/>
          <w:sz w:val="24"/>
          <w:szCs w:val="24"/>
        </w:rPr>
        <w:t>Инспекцией</w:t>
      </w:r>
      <w:r w:rsidR="00F15291" w:rsidRPr="00D60133">
        <w:rPr>
          <w:rStyle w:val="FontStyle35"/>
          <w:sz w:val="24"/>
          <w:szCs w:val="24"/>
        </w:rPr>
        <w:t>:</w:t>
      </w:r>
    </w:p>
    <w:p w:rsidR="00F15291" w:rsidRPr="00D60133" w:rsidRDefault="00F15291" w:rsidP="00F15291">
      <w:pPr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(расчетов);</w:t>
      </w:r>
    </w:p>
    <w:p w:rsidR="00F15291" w:rsidRPr="00D60133" w:rsidRDefault="00F15291" w:rsidP="00F15291">
      <w:pPr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создание условий для реализации прав граждан, организаций и учреждений на обжалование решений (в том числе нормативных актов), действия или бездействия налоговых органов и их должностных лиц;</w:t>
      </w:r>
    </w:p>
    <w:p w:rsidR="00F15291" w:rsidRPr="00D60133" w:rsidRDefault="00F15291" w:rsidP="00F15291">
      <w:pPr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иных услуг.</w:t>
      </w:r>
    </w:p>
    <w:p w:rsidR="00F15291" w:rsidRPr="00D60133" w:rsidRDefault="00F15291" w:rsidP="00F15291">
      <w:pPr>
        <w:rPr>
          <w:rStyle w:val="FontStyle35"/>
          <w:sz w:val="24"/>
          <w:szCs w:val="24"/>
        </w:rPr>
      </w:pPr>
    </w:p>
    <w:p w:rsidR="00F15291" w:rsidRPr="00D60133" w:rsidRDefault="00F15291" w:rsidP="00F15291">
      <w:pPr>
        <w:jc w:val="center"/>
        <w:rPr>
          <w:rStyle w:val="FontStyle27"/>
          <w:sz w:val="24"/>
          <w:szCs w:val="24"/>
        </w:rPr>
      </w:pPr>
      <w:r w:rsidRPr="00D60133">
        <w:rPr>
          <w:rStyle w:val="FontStyle27"/>
          <w:sz w:val="24"/>
          <w:szCs w:val="24"/>
        </w:rPr>
        <w:t>IX. Показатели эффективности и результативности профессиональной служебной деятельности</w:t>
      </w:r>
    </w:p>
    <w:p w:rsidR="00F15291" w:rsidRPr="00D60133" w:rsidRDefault="00F15291" w:rsidP="00F15291">
      <w:pPr>
        <w:rPr>
          <w:sz w:val="24"/>
          <w:szCs w:val="24"/>
        </w:rPr>
      </w:pPr>
    </w:p>
    <w:p w:rsidR="00F15291" w:rsidRPr="00D60133" w:rsidRDefault="00F15291" w:rsidP="00F15291">
      <w:pPr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19. Эффективность и результативность профессиональной служебной деятельности государственного налогового инспектора оценивается по следующим показателям:</w:t>
      </w:r>
    </w:p>
    <w:p w:rsidR="00F15291" w:rsidRPr="00D60133" w:rsidRDefault="00F15291" w:rsidP="00F15291">
      <w:pPr>
        <w:ind w:firstLine="567"/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15291" w:rsidRPr="00D60133" w:rsidRDefault="00F15291" w:rsidP="00F15291">
      <w:pPr>
        <w:ind w:firstLine="567"/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своевременности и оперативности выполнения поручений;</w:t>
      </w:r>
    </w:p>
    <w:p w:rsidR="00F15291" w:rsidRPr="00D60133" w:rsidRDefault="00F15291" w:rsidP="00F15291">
      <w:pPr>
        <w:ind w:firstLine="567"/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15291" w:rsidRPr="00D60133" w:rsidRDefault="00F15291" w:rsidP="00F15291">
      <w:pPr>
        <w:ind w:firstLine="567"/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15291" w:rsidRPr="00D60133" w:rsidRDefault="00F15291" w:rsidP="00F15291">
      <w:pPr>
        <w:ind w:firstLine="567"/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15291" w:rsidRPr="00D60133" w:rsidRDefault="00F15291" w:rsidP="00F15291">
      <w:pPr>
        <w:ind w:firstLine="567"/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15291" w:rsidRPr="00D60133" w:rsidRDefault="00F15291" w:rsidP="00F15291">
      <w:pPr>
        <w:ind w:firstLine="567"/>
        <w:rPr>
          <w:rStyle w:val="FontStyle35"/>
          <w:sz w:val="24"/>
          <w:szCs w:val="24"/>
        </w:rPr>
      </w:pPr>
      <w:r w:rsidRPr="00D60133">
        <w:rPr>
          <w:rStyle w:val="FontStyle35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F15291" w:rsidRPr="00D60133" w:rsidRDefault="00F15291" w:rsidP="00F15291">
      <w:pPr>
        <w:ind w:firstLine="567"/>
        <w:rPr>
          <w:rStyle w:val="FontStyle35"/>
          <w:sz w:val="24"/>
          <w:szCs w:val="24"/>
        </w:rPr>
      </w:pPr>
    </w:p>
    <w:p w:rsidR="00F15291" w:rsidRPr="00D60133" w:rsidRDefault="00F15291" w:rsidP="00F15291">
      <w:pPr>
        <w:ind w:firstLine="567"/>
        <w:rPr>
          <w:rStyle w:val="FontStyle35"/>
          <w:sz w:val="24"/>
          <w:szCs w:val="24"/>
        </w:rPr>
      </w:pPr>
    </w:p>
    <w:p w:rsidR="00BB3D0B" w:rsidRPr="004D3338" w:rsidRDefault="00BB3D0B" w:rsidP="008971B7">
      <w:pPr>
        <w:widowControl w:val="0"/>
        <w:jc w:val="center"/>
        <w:rPr>
          <w:rFonts w:cs="Times New Roman"/>
          <w:sz w:val="26"/>
          <w:szCs w:val="26"/>
        </w:rPr>
      </w:pPr>
    </w:p>
    <w:sectPr w:rsidR="00BB3D0B" w:rsidRPr="004D3338" w:rsidSect="00572A35">
      <w:headerReference w:type="default" r:id="rId8"/>
      <w:type w:val="continuous"/>
      <w:pgSz w:w="11906" w:h="16838" w:code="9"/>
      <w:pgMar w:top="142" w:right="567" w:bottom="1134" w:left="1701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526D" w:rsidRDefault="0069526D" w:rsidP="003B7A81">
      <w:r>
        <w:separator/>
      </w:r>
    </w:p>
  </w:endnote>
  <w:endnote w:type="continuationSeparator" w:id="0">
    <w:p w:rsidR="0069526D" w:rsidRDefault="0069526D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526D" w:rsidRDefault="0069526D" w:rsidP="003B7A81">
      <w:r>
        <w:separator/>
      </w:r>
    </w:p>
  </w:footnote>
  <w:footnote w:type="continuationSeparator" w:id="0">
    <w:p w:rsidR="0069526D" w:rsidRDefault="0069526D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1D007C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B310A4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A4222A">
          <w:rPr>
            <w:rFonts w:cs="Times New Roman"/>
            <w:noProof/>
            <w:color w:val="999999"/>
            <w:sz w:val="24"/>
            <w:szCs w:val="24"/>
          </w:rPr>
          <w:t>7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359B7"/>
    <w:rsid w:val="000457F3"/>
    <w:rsid w:val="00057CCC"/>
    <w:rsid w:val="0006241D"/>
    <w:rsid w:val="00064C7C"/>
    <w:rsid w:val="00090C33"/>
    <w:rsid w:val="000916AA"/>
    <w:rsid w:val="00092644"/>
    <w:rsid w:val="000B0869"/>
    <w:rsid w:val="000B5048"/>
    <w:rsid w:val="000B6B94"/>
    <w:rsid w:val="000B7C1A"/>
    <w:rsid w:val="000C04B0"/>
    <w:rsid w:val="000C2E02"/>
    <w:rsid w:val="000C6E28"/>
    <w:rsid w:val="000C7D67"/>
    <w:rsid w:val="000D08EA"/>
    <w:rsid w:val="001170B1"/>
    <w:rsid w:val="00121DFA"/>
    <w:rsid w:val="00135BDF"/>
    <w:rsid w:val="00141E3E"/>
    <w:rsid w:val="00142A09"/>
    <w:rsid w:val="001559CE"/>
    <w:rsid w:val="00165B7A"/>
    <w:rsid w:val="001665C3"/>
    <w:rsid w:val="00175938"/>
    <w:rsid w:val="00186B18"/>
    <w:rsid w:val="001A0913"/>
    <w:rsid w:val="001A77B8"/>
    <w:rsid w:val="001B5BBA"/>
    <w:rsid w:val="001D007C"/>
    <w:rsid w:val="001D2783"/>
    <w:rsid w:val="001D5F80"/>
    <w:rsid w:val="001E1592"/>
    <w:rsid w:val="001E781D"/>
    <w:rsid w:val="001F1715"/>
    <w:rsid w:val="001F68ED"/>
    <w:rsid w:val="002160F5"/>
    <w:rsid w:val="0022091F"/>
    <w:rsid w:val="00233EA2"/>
    <w:rsid w:val="0024409D"/>
    <w:rsid w:val="002459AD"/>
    <w:rsid w:val="0025122B"/>
    <w:rsid w:val="00254973"/>
    <w:rsid w:val="00254D09"/>
    <w:rsid w:val="00295029"/>
    <w:rsid w:val="002A7D55"/>
    <w:rsid w:val="002B3231"/>
    <w:rsid w:val="002B7A62"/>
    <w:rsid w:val="002D1878"/>
    <w:rsid w:val="002D4283"/>
    <w:rsid w:val="002F0E4E"/>
    <w:rsid w:val="002F5B24"/>
    <w:rsid w:val="00307907"/>
    <w:rsid w:val="00313753"/>
    <w:rsid w:val="00315FED"/>
    <w:rsid w:val="003219ED"/>
    <w:rsid w:val="00324962"/>
    <w:rsid w:val="003314B0"/>
    <w:rsid w:val="00340885"/>
    <w:rsid w:val="00356FD3"/>
    <w:rsid w:val="00397C11"/>
    <w:rsid w:val="003A05C8"/>
    <w:rsid w:val="003A43AB"/>
    <w:rsid w:val="003B30B0"/>
    <w:rsid w:val="003B7A81"/>
    <w:rsid w:val="003C4B94"/>
    <w:rsid w:val="00401F59"/>
    <w:rsid w:val="00404AE7"/>
    <w:rsid w:val="0041019D"/>
    <w:rsid w:val="0044318B"/>
    <w:rsid w:val="00452018"/>
    <w:rsid w:val="00453834"/>
    <w:rsid w:val="00454EA9"/>
    <w:rsid w:val="004776BC"/>
    <w:rsid w:val="0049073B"/>
    <w:rsid w:val="00492B5B"/>
    <w:rsid w:val="00493417"/>
    <w:rsid w:val="00497B12"/>
    <w:rsid w:val="00497CF7"/>
    <w:rsid w:val="004A3010"/>
    <w:rsid w:val="004B35CC"/>
    <w:rsid w:val="004B7353"/>
    <w:rsid w:val="004D3338"/>
    <w:rsid w:val="004E4F3F"/>
    <w:rsid w:val="004F5964"/>
    <w:rsid w:val="00513731"/>
    <w:rsid w:val="0051643B"/>
    <w:rsid w:val="00526FFE"/>
    <w:rsid w:val="0053153E"/>
    <w:rsid w:val="00532AAD"/>
    <w:rsid w:val="00536AA0"/>
    <w:rsid w:val="00537E24"/>
    <w:rsid w:val="005527B6"/>
    <w:rsid w:val="00572A35"/>
    <w:rsid w:val="00574780"/>
    <w:rsid w:val="0058504A"/>
    <w:rsid w:val="00585805"/>
    <w:rsid w:val="00592CFC"/>
    <w:rsid w:val="0059423D"/>
    <w:rsid w:val="005C0179"/>
    <w:rsid w:val="005D1E6A"/>
    <w:rsid w:val="005D7ABC"/>
    <w:rsid w:val="00605941"/>
    <w:rsid w:val="00605EF6"/>
    <w:rsid w:val="00630988"/>
    <w:rsid w:val="0064298C"/>
    <w:rsid w:val="006513B8"/>
    <w:rsid w:val="006618E5"/>
    <w:rsid w:val="00671440"/>
    <w:rsid w:val="00674287"/>
    <w:rsid w:val="00681090"/>
    <w:rsid w:val="00683559"/>
    <w:rsid w:val="00686C23"/>
    <w:rsid w:val="0069526D"/>
    <w:rsid w:val="006A44FB"/>
    <w:rsid w:val="006A5528"/>
    <w:rsid w:val="006D1DF5"/>
    <w:rsid w:val="006E2C92"/>
    <w:rsid w:val="006E6747"/>
    <w:rsid w:val="006F140C"/>
    <w:rsid w:val="006F2F05"/>
    <w:rsid w:val="006F411B"/>
    <w:rsid w:val="00712D9A"/>
    <w:rsid w:val="0071560A"/>
    <w:rsid w:val="00721021"/>
    <w:rsid w:val="00721040"/>
    <w:rsid w:val="007423E7"/>
    <w:rsid w:val="00746E79"/>
    <w:rsid w:val="00751014"/>
    <w:rsid w:val="00757903"/>
    <w:rsid w:val="00765E4A"/>
    <w:rsid w:val="00770110"/>
    <w:rsid w:val="007702BC"/>
    <w:rsid w:val="00775378"/>
    <w:rsid w:val="007822A4"/>
    <w:rsid w:val="00783E24"/>
    <w:rsid w:val="007972CB"/>
    <w:rsid w:val="007A056A"/>
    <w:rsid w:val="007A4800"/>
    <w:rsid w:val="007A66A8"/>
    <w:rsid w:val="007A7062"/>
    <w:rsid w:val="007A71BC"/>
    <w:rsid w:val="007B0EB1"/>
    <w:rsid w:val="007B2780"/>
    <w:rsid w:val="007C0086"/>
    <w:rsid w:val="007C6D69"/>
    <w:rsid w:val="007D1829"/>
    <w:rsid w:val="007D402F"/>
    <w:rsid w:val="007D4ADF"/>
    <w:rsid w:val="007D5B2B"/>
    <w:rsid w:val="007E3D90"/>
    <w:rsid w:val="007F339E"/>
    <w:rsid w:val="007F3D35"/>
    <w:rsid w:val="00802DE2"/>
    <w:rsid w:val="00804AB6"/>
    <w:rsid w:val="00806B0C"/>
    <w:rsid w:val="00807DC5"/>
    <w:rsid w:val="00812BFB"/>
    <w:rsid w:val="0081666B"/>
    <w:rsid w:val="00822936"/>
    <w:rsid w:val="00877280"/>
    <w:rsid w:val="00882463"/>
    <w:rsid w:val="00890EA8"/>
    <w:rsid w:val="008971B7"/>
    <w:rsid w:val="008A5EB3"/>
    <w:rsid w:val="008B6688"/>
    <w:rsid w:val="008E4B65"/>
    <w:rsid w:val="008F7217"/>
    <w:rsid w:val="009050DA"/>
    <w:rsid w:val="00926516"/>
    <w:rsid w:val="00931904"/>
    <w:rsid w:val="00933CCA"/>
    <w:rsid w:val="00940EED"/>
    <w:rsid w:val="00942953"/>
    <w:rsid w:val="00944E3B"/>
    <w:rsid w:val="00950A95"/>
    <w:rsid w:val="0098413A"/>
    <w:rsid w:val="00991494"/>
    <w:rsid w:val="00991FCE"/>
    <w:rsid w:val="00996196"/>
    <w:rsid w:val="00997D04"/>
    <w:rsid w:val="009A732F"/>
    <w:rsid w:val="009A7768"/>
    <w:rsid w:val="009B6831"/>
    <w:rsid w:val="009D5A89"/>
    <w:rsid w:val="009F0BC2"/>
    <w:rsid w:val="009F3087"/>
    <w:rsid w:val="00A044DB"/>
    <w:rsid w:val="00A05583"/>
    <w:rsid w:val="00A068D7"/>
    <w:rsid w:val="00A153E0"/>
    <w:rsid w:val="00A2339B"/>
    <w:rsid w:val="00A356E4"/>
    <w:rsid w:val="00A4222A"/>
    <w:rsid w:val="00A4459C"/>
    <w:rsid w:val="00A524EE"/>
    <w:rsid w:val="00A537B6"/>
    <w:rsid w:val="00A610B5"/>
    <w:rsid w:val="00A83B0E"/>
    <w:rsid w:val="00A964FC"/>
    <w:rsid w:val="00A97A49"/>
    <w:rsid w:val="00AB1ACA"/>
    <w:rsid w:val="00AB6DF4"/>
    <w:rsid w:val="00AC4091"/>
    <w:rsid w:val="00AC5F96"/>
    <w:rsid w:val="00AE00D3"/>
    <w:rsid w:val="00AF09BA"/>
    <w:rsid w:val="00AF4BFF"/>
    <w:rsid w:val="00AF55C8"/>
    <w:rsid w:val="00B00C29"/>
    <w:rsid w:val="00B01ED0"/>
    <w:rsid w:val="00B06048"/>
    <w:rsid w:val="00B14886"/>
    <w:rsid w:val="00B14EB0"/>
    <w:rsid w:val="00B17003"/>
    <w:rsid w:val="00B21B86"/>
    <w:rsid w:val="00B307A1"/>
    <w:rsid w:val="00B310A4"/>
    <w:rsid w:val="00B4682E"/>
    <w:rsid w:val="00B55FDC"/>
    <w:rsid w:val="00B7300E"/>
    <w:rsid w:val="00B838EC"/>
    <w:rsid w:val="00B83955"/>
    <w:rsid w:val="00B85515"/>
    <w:rsid w:val="00B94E6F"/>
    <w:rsid w:val="00B955D5"/>
    <w:rsid w:val="00BA51E1"/>
    <w:rsid w:val="00BB3568"/>
    <w:rsid w:val="00BB3D0B"/>
    <w:rsid w:val="00BC5C93"/>
    <w:rsid w:val="00BE4F2D"/>
    <w:rsid w:val="00BE52D9"/>
    <w:rsid w:val="00BE5434"/>
    <w:rsid w:val="00BF7391"/>
    <w:rsid w:val="00C123C1"/>
    <w:rsid w:val="00C158E5"/>
    <w:rsid w:val="00C20C8F"/>
    <w:rsid w:val="00C23B14"/>
    <w:rsid w:val="00C73A81"/>
    <w:rsid w:val="00C73C62"/>
    <w:rsid w:val="00C80643"/>
    <w:rsid w:val="00C93184"/>
    <w:rsid w:val="00CA2981"/>
    <w:rsid w:val="00CA730A"/>
    <w:rsid w:val="00CA7EC2"/>
    <w:rsid w:val="00CB46F2"/>
    <w:rsid w:val="00CC56D9"/>
    <w:rsid w:val="00CC7372"/>
    <w:rsid w:val="00CD004D"/>
    <w:rsid w:val="00CD4C60"/>
    <w:rsid w:val="00CE5967"/>
    <w:rsid w:val="00CF2E4A"/>
    <w:rsid w:val="00CF7ACC"/>
    <w:rsid w:val="00D00C06"/>
    <w:rsid w:val="00D01736"/>
    <w:rsid w:val="00D1572F"/>
    <w:rsid w:val="00D2637A"/>
    <w:rsid w:val="00D270CA"/>
    <w:rsid w:val="00D33B70"/>
    <w:rsid w:val="00D40184"/>
    <w:rsid w:val="00D5061B"/>
    <w:rsid w:val="00D5667F"/>
    <w:rsid w:val="00D6462A"/>
    <w:rsid w:val="00D730DE"/>
    <w:rsid w:val="00D75100"/>
    <w:rsid w:val="00D7769A"/>
    <w:rsid w:val="00D9037C"/>
    <w:rsid w:val="00DC23E9"/>
    <w:rsid w:val="00DD1315"/>
    <w:rsid w:val="00DD67F5"/>
    <w:rsid w:val="00DE6E00"/>
    <w:rsid w:val="00E16590"/>
    <w:rsid w:val="00E45E47"/>
    <w:rsid w:val="00E50920"/>
    <w:rsid w:val="00E5383C"/>
    <w:rsid w:val="00E6275C"/>
    <w:rsid w:val="00E64D77"/>
    <w:rsid w:val="00E67578"/>
    <w:rsid w:val="00E711C3"/>
    <w:rsid w:val="00E80A08"/>
    <w:rsid w:val="00E95328"/>
    <w:rsid w:val="00E96882"/>
    <w:rsid w:val="00EA487F"/>
    <w:rsid w:val="00EA60E2"/>
    <w:rsid w:val="00EA6655"/>
    <w:rsid w:val="00EC1200"/>
    <w:rsid w:val="00EC3748"/>
    <w:rsid w:val="00EC67A4"/>
    <w:rsid w:val="00ED12E4"/>
    <w:rsid w:val="00ED286B"/>
    <w:rsid w:val="00EE10F8"/>
    <w:rsid w:val="00EE1F6C"/>
    <w:rsid w:val="00EE25F8"/>
    <w:rsid w:val="00EE7360"/>
    <w:rsid w:val="00F01BBE"/>
    <w:rsid w:val="00F03193"/>
    <w:rsid w:val="00F03E6B"/>
    <w:rsid w:val="00F046D2"/>
    <w:rsid w:val="00F05CF7"/>
    <w:rsid w:val="00F1328E"/>
    <w:rsid w:val="00F15291"/>
    <w:rsid w:val="00F17EC4"/>
    <w:rsid w:val="00F232D3"/>
    <w:rsid w:val="00F25D3D"/>
    <w:rsid w:val="00F3280F"/>
    <w:rsid w:val="00F47A74"/>
    <w:rsid w:val="00F542C9"/>
    <w:rsid w:val="00F72CE0"/>
    <w:rsid w:val="00F9087E"/>
    <w:rsid w:val="00F975FE"/>
    <w:rsid w:val="00FA16F5"/>
    <w:rsid w:val="00FA75A4"/>
    <w:rsid w:val="00FB1E9E"/>
    <w:rsid w:val="00FB6244"/>
    <w:rsid w:val="00FD6103"/>
    <w:rsid w:val="00FD6110"/>
    <w:rsid w:val="00FE3288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27">
    <w:name w:val="Font Style27"/>
    <w:basedOn w:val="a0"/>
    <w:uiPriority w:val="99"/>
    <w:rsid w:val="00F15291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35">
    <w:name w:val="Font Style35"/>
    <w:basedOn w:val="a0"/>
    <w:uiPriority w:val="99"/>
    <w:rsid w:val="00F15291"/>
    <w:rPr>
      <w:rFonts w:ascii="Times New Roman" w:hAnsi="Times New Roman" w:cs="Times New Roman"/>
      <w:sz w:val="26"/>
      <w:szCs w:val="26"/>
    </w:rPr>
  </w:style>
  <w:style w:type="paragraph" w:customStyle="1" w:styleId="Style27">
    <w:name w:val="Style27"/>
    <w:basedOn w:val="a"/>
    <w:uiPriority w:val="99"/>
    <w:rsid w:val="00F15291"/>
    <w:pPr>
      <w:widowControl w:val="0"/>
      <w:autoSpaceDE w:val="0"/>
      <w:autoSpaceDN w:val="0"/>
      <w:adjustRightInd w:val="0"/>
      <w:spacing w:line="324" w:lineRule="exact"/>
      <w:ind w:firstLine="0"/>
      <w:jc w:val="center"/>
    </w:pPr>
    <w:rPr>
      <w:rFonts w:eastAsiaTheme="minorEastAsia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27">
    <w:name w:val="Font Style27"/>
    <w:basedOn w:val="a0"/>
    <w:uiPriority w:val="99"/>
    <w:rsid w:val="00F15291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35">
    <w:name w:val="Font Style35"/>
    <w:basedOn w:val="a0"/>
    <w:uiPriority w:val="99"/>
    <w:rsid w:val="00F15291"/>
    <w:rPr>
      <w:rFonts w:ascii="Times New Roman" w:hAnsi="Times New Roman" w:cs="Times New Roman"/>
      <w:sz w:val="26"/>
      <w:szCs w:val="26"/>
    </w:rPr>
  </w:style>
  <w:style w:type="paragraph" w:customStyle="1" w:styleId="Style27">
    <w:name w:val="Style27"/>
    <w:basedOn w:val="a"/>
    <w:uiPriority w:val="99"/>
    <w:rsid w:val="00F15291"/>
    <w:pPr>
      <w:widowControl w:val="0"/>
      <w:autoSpaceDE w:val="0"/>
      <w:autoSpaceDN w:val="0"/>
      <w:adjustRightInd w:val="0"/>
      <w:spacing w:line="324" w:lineRule="exact"/>
      <w:ind w:firstLine="0"/>
      <w:jc w:val="center"/>
    </w:pPr>
    <w:rPr>
      <w:rFonts w:eastAsiaTheme="minorEastAsia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4D003B-B77B-48C3-8760-A400AC6C8E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3517</Words>
  <Characters>20050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Ставникова Наталья Алексеевна</cp:lastModifiedBy>
  <cp:revision>3</cp:revision>
  <cp:lastPrinted>2017-10-19T10:00:00Z</cp:lastPrinted>
  <dcterms:created xsi:type="dcterms:W3CDTF">2019-08-13T12:02:00Z</dcterms:created>
  <dcterms:modified xsi:type="dcterms:W3CDTF">2019-08-13T12:26:00Z</dcterms:modified>
</cp:coreProperties>
</file>